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D4" w:rsidRDefault="003065D4">
      <w:pPr>
        <w:spacing w:before="65" w:after="59"/>
        <w:ind w:left="212" w:right="223"/>
        <w:jc w:val="center"/>
        <w:rPr>
          <w:b/>
          <w:w w:val="105"/>
          <w:sz w:val="18"/>
        </w:rPr>
      </w:pPr>
      <w:bookmarkStart w:id="0" w:name="_GoBack"/>
      <w:bookmarkEnd w:id="0"/>
      <w:r>
        <w:rPr>
          <w:b/>
          <w:w w:val="105"/>
          <w:sz w:val="18"/>
        </w:rPr>
        <w:t>KUVEMPU UNIVERSITY</w:t>
      </w:r>
    </w:p>
    <w:p w:rsidR="003065D4" w:rsidRDefault="003065D4" w:rsidP="003065D4">
      <w:pPr>
        <w:spacing w:before="65" w:after="59"/>
        <w:ind w:left="212" w:right="223"/>
        <w:jc w:val="center"/>
        <w:rPr>
          <w:b/>
          <w:w w:val="105"/>
          <w:sz w:val="18"/>
        </w:rPr>
      </w:pPr>
      <w:r>
        <w:rPr>
          <w:b/>
          <w:w w:val="105"/>
          <w:sz w:val="18"/>
        </w:rPr>
        <w:t>Format for Calculating API</w:t>
      </w:r>
    </w:p>
    <w:p w:rsidR="003065D4" w:rsidRDefault="003065D4">
      <w:pPr>
        <w:spacing w:before="65" w:after="59"/>
        <w:ind w:left="212" w:right="223"/>
        <w:jc w:val="center"/>
        <w:rPr>
          <w:b/>
          <w:w w:val="105"/>
          <w:sz w:val="18"/>
        </w:rPr>
      </w:pPr>
    </w:p>
    <w:p w:rsidR="003065D4" w:rsidRDefault="003065D4">
      <w:pPr>
        <w:spacing w:before="65" w:after="59"/>
        <w:ind w:left="212" w:right="223"/>
        <w:jc w:val="center"/>
        <w:rPr>
          <w:b/>
          <w:w w:val="105"/>
          <w:sz w:val="18"/>
        </w:rPr>
      </w:pPr>
    </w:p>
    <w:p w:rsidR="00C85294" w:rsidRDefault="005A2D0D">
      <w:pPr>
        <w:spacing w:before="65" w:after="59"/>
        <w:ind w:left="212" w:right="223"/>
        <w:jc w:val="center"/>
        <w:rPr>
          <w:b/>
          <w:sz w:val="18"/>
        </w:rPr>
      </w:pPr>
      <w:r>
        <w:rPr>
          <w:b/>
          <w:w w:val="105"/>
          <w:sz w:val="18"/>
        </w:rPr>
        <w:t>CATEGORY I: TEACHING, LEARNING AND EVALUATION RELATED ACTIVITIES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
        <w:gridCol w:w="2348"/>
        <w:gridCol w:w="595"/>
        <w:gridCol w:w="1341"/>
        <w:gridCol w:w="632"/>
        <w:gridCol w:w="1464"/>
        <w:gridCol w:w="631"/>
        <w:gridCol w:w="1409"/>
      </w:tblGrid>
      <w:tr w:rsidR="00C85294">
        <w:trPr>
          <w:trHeight w:hRule="exact" w:val="354"/>
        </w:trPr>
        <w:tc>
          <w:tcPr>
            <w:tcW w:w="944" w:type="dxa"/>
            <w:vMerge w:val="restart"/>
            <w:tcBorders>
              <w:right w:val="single" w:sz="3" w:space="0" w:color="000000"/>
            </w:tcBorders>
          </w:tcPr>
          <w:p w:rsidR="00C85294" w:rsidRDefault="005A2D0D">
            <w:pPr>
              <w:pStyle w:val="TableParagraph"/>
              <w:spacing w:before="4"/>
              <w:ind w:left="96"/>
              <w:rPr>
                <w:b/>
                <w:sz w:val="18"/>
              </w:rPr>
            </w:pPr>
            <w:r>
              <w:rPr>
                <w:b/>
                <w:w w:val="105"/>
                <w:sz w:val="18"/>
              </w:rPr>
              <w:t>Category</w:t>
            </w:r>
          </w:p>
        </w:tc>
        <w:tc>
          <w:tcPr>
            <w:tcW w:w="2348" w:type="dxa"/>
            <w:vMerge w:val="restart"/>
            <w:tcBorders>
              <w:left w:val="single" w:sz="3" w:space="0" w:color="000000"/>
            </w:tcBorders>
          </w:tcPr>
          <w:p w:rsidR="00C85294" w:rsidRDefault="005A2D0D">
            <w:pPr>
              <w:pStyle w:val="TableParagraph"/>
              <w:spacing w:before="4"/>
              <w:ind w:left="98"/>
              <w:rPr>
                <w:b/>
                <w:sz w:val="18"/>
              </w:rPr>
            </w:pPr>
            <w:r>
              <w:rPr>
                <w:b/>
                <w:w w:val="105"/>
                <w:sz w:val="18"/>
              </w:rPr>
              <w:t>Nature of Activity</w:t>
            </w:r>
          </w:p>
        </w:tc>
        <w:tc>
          <w:tcPr>
            <w:tcW w:w="1936" w:type="dxa"/>
            <w:gridSpan w:val="2"/>
            <w:tcBorders>
              <w:bottom w:val="single" w:sz="3" w:space="0" w:color="000000"/>
              <w:right w:val="single" w:sz="3" w:space="0" w:color="000000"/>
            </w:tcBorders>
          </w:tcPr>
          <w:p w:rsidR="00C85294" w:rsidRDefault="005A2D0D">
            <w:pPr>
              <w:pStyle w:val="TableParagraph"/>
              <w:spacing w:before="4"/>
              <w:ind w:left="96"/>
              <w:rPr>
                <w:b/>
                <w:sz w:val="18"/>
              </w:rPr>
            </w:pPr>
            <w:r>
              <w:rPr>
                <w:b/>
                <w:w w:val="105"/>
                <w:sz w:val="18"/>
              </w:rPr>
              <w:t>Assistant Professor</w:t>
            </w:r>
          </w:p>
        </w:tc>
        <w:tc>
          <w:tcPr>
            <w:tcW w:w="2096" w:type="dxa"/>
            <w:gridSpan w:val="2"/>
            <w:tcBorders>
              <w:left w:val="single" w:sz="3" w:space="0" w:color="000000"/>
              <w:bottom w:val="single" w:sz="3" w:space="0" w:color="000000"/>
            </w:tcBorders>
          </w:tcPr>
          <w:p w:rsidR="00C85294" w:rsidRDefault="005A2D0D">
            <w:pPr>
              <w:pStyle w:val="TableParagraph"/>
              <w:spacing w:before="4"/>
              <w:ind w:left="96"/>
              <w:rPr>
                <w:b/>
                <w:sz w:val="18"/>
              </w:rPr>
            </w:pPr>
            <w:r>
              <w:rPr>
                <w:b/>
                <w:w w:val="105"/>
                <w:sz w:val="18"/>
              </w:rPr>
              <w:t>Associate Professor</w:t>
            </w:r>
          </w:p>
        </w:tc>
        <w:tc>
          <w:tcPr>
            <w:tcW w:w="2040" w:type="dxa"/>
            <w:gridSpan w:val="2"/>
            <w:tcBorders>
              <w:bottom w:val="single" w:sz="3" w:space="0" w:color="000000"/>
            </w:tcBorders>
          </w:tcPr>
          <w:p w:rsidR="00C85294" w:rsidRDefault="005A2D0D">
            <w:pPr>
              <w:pStyle w:val="TableParagraph"/>
              <w:spacing w:before="4"/>
              <w:rPr>
                <w:b/>
                <w:sz w:val="18"/>
              </w:rPr>
            </w:pPr>
            <w:r>
              <w:rPr>
                <w:b/>
                <w:w w:val="105"/>
                <w:sz w:val="18"/>
              </w:rPr>
              <w:t>Professor</w:t>
            </w:r>
          </w:p>
        </w:tc>
      </w:tr>
      <w:tr w:rsidR="00C85294">
        <w:trPr>
          <w:trHeight w:hRule="exact" w:val="556"/>
        </w:trPr>
        <w:tc>
          <w:tcPr>
            <w:tcW w:w="944" w:type="dxa"/>
            <w:vMerge/>
            <w:tcBorders>
              <w:right w:val="single" w:sz="3" w:space="0" w:color="000000"/>
            </w:tcBorders>
          </w:tcPr>
          <w:p w:rsidR="00C85294" w:rsidRDefault="00C85294"/>
        </w:tc>
        <w:tc>
          <w:tcPr>
            <w:tcW w:w="2348" w:type="dxa"/>
            <w:vMerge/>
            <w:tcBorders>
              <w:left w:val="single" w:sz="3" w:space="0" w:color="000000"/>
            </w:tcBorders>
          </w:tcPr>
          <w:p w:rsidR="00C85294" w:rsidRDefault="00C85294"/>
        </w:tc>
        <w:tc>
          <w:tcPr>
            <w:tcW w:w="595" w:type="dxa"/>
            <w:tcBorders>
              <w:top w:val="single" w:sz="3" w:space="0" w:color="000000"/>
            </w:tcBorders>
          </w:tcPr>
          <w:p w:rsidR="00C85294" w:rsidRDefault="005A2D0D">
            <w:pPr>
              <w:pStyle w:val="TableParagraph"/>
              <w:spacing w:line="316" w:lineRule="auto"/>
              <w:ind w:right="60"/>
              <w:rPr>
                <w:sz w:val="18"/>
              </w:rPr>
            </w:pPr>
            <w:r>
              <w:rPr>
                <w:w w:val="105"/>
                <w:sz w:val="18"/>
              </w:rPr>
              <w:t xml:space="preserve">Max. </w:t>
            </w:r>
            <w:r>
              <w:rPr>
                <w:sz w:val="18"/>
              </w:rPr>
              <w:t>Score</w:t>
            </w:r>
          </w:p>
        </w:tc>
        <w:tc>
          <w:tcPr>
            <w:tcW w:w="1340" w:type="dxa"/>
            <w:tcBorders>
              <w:top w:val="single" w:sz="3" w:space="0" w:color="000000"/>
              <w:right w:val="single" w:sz="3" w:space="0" w:color="000000"/>
            </w:tcBorders>
          </w:tcPr>
          <w:p w:rsidR="00C85294" w:rsidRDefault="005A2D0D">
            <w:pPr>
              <w:pStyle w:val="TableParagraph"/>
              <w:ind w:left="98"/>
              <w:rPr>
                <w:sz w:val="18"/>
              </w:rPr>
            </w:pPr>
            <w:r>
              <w:rPr>
                <w:w w:val="105"/>
                <w:sz w:val="18"/>
              </w:rPr>
              <w:t>Actual Score</w:t>
            </w:r>
          </w:p>
        </w:tc>
        <w:tc>
          <w:tcPr>
            <w:tcW w:w="632" w:type="dxa"/>
            <w:tcBorders>
              <w:top w:val="single" w:sz="3" w:space="0" w:color="000000"/>
              <w:left w:val="single" w:sz="3" w:space="0" w:color="000000"/>
            </w:tcBorders>
          </w:tcPr>
          <w:p w:rsidR="00C85294" w:rsidRDefault="005A2D0D">
            <w:pPr>
              <w:pStyle w:val="TableParagraph"/>
              <w:spacing w:line="316" w:lineRule="auto"/>
              <w:rPr>
                <w:sz w:val="18"/>
              </w:rPr>
            </w:pPr>
            <w:r>
              <w:rPr>
                <w:w w:val="105"/>
                <w:sz w:val="18"/>
              </w:rPr>
              <w:t xml:space="preserve">Max. </w:t>
            </w:r>
            <w:r>
              <w:rPr>
                <w:sz w:val="18"/>
              </w:rPr>
              <w:t>Score</w:t>
            </w:r>
          </w:p>
        </w:tc>
        <w:tc>
          <w:tcPr>
            <w:tcW w:w="1464" w:type="dxa"/>
            <w:tcBorders>
              <w:top w:val="single" w:sz="3" w:space="0" w:color="000000"/>
            </w:tcBorders>
          </w:tcPr>
          <w:p w:rsidR="00C85294" w:rsidRDefault="005A2D0D">
            <w:pPr>
              <w:pStyle w:val="TableParagraph"/>
              <w:ind w:left="93"/>
              <w:rPr>
                <w:sz w:val="18"/>
              </w:rPr>
            </w:pPr>
            <w:r>
              <w:rPr>
                <w:w w:val="105"/>
                <w:sz w:val="18"/>
              </w:rPr>
              <w:t>Actual Score</w:t>
            </w:r>
          </w:p>
        </w:tc>
        <w:tc>
          <w:tcPr>
            <w:tcW w:w="631" w:type="dxa"/>
            <w:tcBorders>
              <w:top w:val="single" w:sz="3" w:space="0" w:color="000000"/>
            </w:tcBorders>
          </w:tcPr>
          <w:p w:rsidR="00C85294" w:rsidRDefault="005A2D0D">
            <w:pPr>
              <w:pStyle w:val="TableParagraph"/>
              <w:spacing w:line="316" w:lineRule="auto"/>
              <w:ind w:right="96"/>
              <w:rPr>
                <w:sz w:val="18"/>
              </w:rPr>
            </w:pPr>
            <w:r>
              <w:rPr>
                <w:w w:val="105"/>
                <w:sz w:val="18"/>
              </w:rPr>
              <w:t xml:space="preserve">Max. </w:t>
            </w:r>
            <w:r>
              <w:rPr>
                <w:sz w:val="18"/>
              </w:rPr>
              <w:t>Score</w:t>
            </w:r>
          </w:p>
        </w:tc>
        <w:tc>
          <w:tcPr>
            <w:tcW w:w="1409" w:type="dxa"/>
            <w:tcBorders>
              <w:top w:val="single" w:sz="3" w:space="0" w:color="000000"/>
            </w:tcBorders>
          </w:tcPr>
          <w:p w:rsidR="00C85294" w:rsidRDefault="005A2D0D">
            <w:pPr>
              <w:pStyle w:val="TableParagraph"/>
              <w:rPr>
                <w:sz w:val="18"/>
              </w:rPr>
            </w:pPr>
            <w:r>
              <w:rPr>
                <w:w w:val="105"/>
                <w:sz w:val="18"/>
              </w:rPr>
              <w:t>Actual Score</w:t>
            </w:r>
          </w:p>
        </w:tc>
      </w:tr>
      <w:tr w:rsidR="00C85294">
        <w:trPr>
          <w:trHeight w:hRule="exact" w:val="442"/>
        </w:trPr>
        <w:tc>
          <w:tcPr>
            <w:tcW w:w="944" w:type="dxa"/>
            <w:tcBorders>
              <w:right w:val="single" w:sz="3" w:space="0" w:color="000000"/>
            </w:tcBorders>
          </w:tcPr>
          <w:p w:rsidR="00C85294" w:rsidRDefault="005A2D0D">
            <w:pPr>
              <w:pStyle w:val="TableParagraph"/>
              <w:spacing w:before="4"/>
              <w:rPr>
                <w:b/>
                <w:sz w:val="18"/>
              </w:rPr>
            </w:pPr>
            <w:r>
              <w:rPr>
                <w:b/>
                <w:w w:val="103"/>
                <w:sz w:val="18"/>
              </w:rPr>
              <w:t>I</w:t>
            </w:r>
          </w:p>
        </w:tc>
        <w:tc>
          <w:tcPr>
            <w:tcW w:w="2348" w:type="dxa"/>
            <w:tcBorders>
              <w:left w:val="single" w:sz="3" w:space="0" w:color="000000"/>
            </w:tcBorders>
          </w:tcPr>
          <w:p w:rsidR="00C85294" w:rsidRDefault="005A2D0D">
            <w:pPr>
              <w:pStyle w:val="TableParagraph"/>
              <w:spacing w:line="205" w:lineRule="exact"/>
              <w:ind w:left="98"/>
              <w:rPr>
                <w:sz w:val="18"/>
              </w:rPr>
            </w:pPr>
            <w:r>
              <w:rPr>
                <w:w w:val="105"/>
                <w:sz w:val="18"/>
              </w:rPr>
              <w:t>a. Direct Teaching</w:t>
            </w:r>
          </w:p>
        </w:tc>
        <w:tc>
          <w:tcPr>
            <w:tcW w:w="595" w:type="dxa"/>
          </w:tcPr>
          <w:p w:rsidR="00C85294" w:rsidRDefault="005A2D0D">
            <w:pPr>
              <w:pStyle w:val="TableParagraph"/>
              <w:spacing w:before="4"/>
              <w:ind w:left="178" w:right="178"/>
              <w:jc w:val="center"/>
              <w:rPr>
                <w:b/>
                <w:sz w:val="18"/>
              </w:rPr>
            </w:pPr>
            <w:r>
              <w:rPr>
                <w:b/>
                <w:w w:val="105"/>
                <w:sz w:val="18"/>
              </w:rPr>
              <w:t>70</w:t>
            </w:r>
          </w:p>
        </w:tc>
        <w:tc>
          <w:tcPr>
            <w:tcW w:w="1340" w:type="dxa"/>
            <w:tcBorders>
              <w:right w:val="single" w:sz="3" w:space="0" w:color="000000"/>
            </w:tcBorders>
          </w:tcPr>
          <w:p w:rsidR="00C85294" w:rsidRDefault="005A2D0D">
            <w:pPr>
              <w:pStyle w:val="TableParagraph"/>
              <w:spacing w:line="254" w:lineRule="auto"/>
              <w:ind w:left="98"/>
              <w:rPr>
                <w:sz w:val="18"/>
              </w:rPr>
            </w:pPr>
            <w:r>
              <w:rPr>
                <w:w w:val="105"/>
                <w:sz w:val="18"/>
              </w:rPr>
              <w:t>Actual hours spent per</w:t>
            </w:r>
          </w:p>
        </w:tc>
        <w:tc>
          <w:tcPr>
            <w:tcW w:w="632" w:type="dxa"/>
            <w:tcBorders>
              <w:left w:val="single" w:sz="3" w:space="0" w:color="000000"/>
            </w:tcBorders>
          </w:tcPr>
          <w:p w:rsidR="00C85294" w:rsidRDefault="005A2D0D">
            <w:pPr>
              <w:pStyle w:val="TableParagraph"/>
              <w:spacing w:before="4"/>
              <w:ind w:left="195" w:right="200"/>
              <w:jc w:val="center"/>
              <w:rPr>
                <w:b/>
                <w:sz w:val="18"/>
              </w:rPr>
            </w:pPr>
            <w:r>
              <w:rPr>
                <w:b/>
                <w:w w:val="105"/>
                <w:sz w:val="18"/>
              </w:rPr>
              <w:t>60</w:t>
            </w:r>
          </w:p>
        </w:tc>
        <w:tc>
          <w:tcPr>
            <w:tcW w:w="1464" w:type="dxa"/>
          </w:tcPr>
          <w:p w:rsidR="00C85294" w:rsidRDefault="005A2D0D">
            <w:pPr>
              <w:pStyle w:val="TableParagraph"/>
              <w:spacing w:line="254" w:lineRule="auto"/>
              <w:ind w:left="93" w:right="11"/>
              <w:rPr>
                <w:sz w:val="18"/>
              </w:rPr>
            </w:pPr>
            <w:r>
              <w:rPr>
                <w:w w:val="105"/>
                <w:sz w:val="18"/>
              </w:rPr>
              <w:t>Actual hours spent per</w:t>
            </w:r>
          </w:p>
        </w:tc>
        <w:tc>
          <w:tcPr>
            <w:tcW w:w="631" w:type="dxa"/>
          </w:tcPr>
          <w:p w:rsidR="00C85294" w:rsidRDefault="005A2D0D">
            <w:pPr>
              <w:pStyle w:val="TableParagraph"/>
              <w:spacing w:before="4"/>
              <w:ind w:left="196" w:right="196"/>
              <w:jc w:val="center"/>
              <w:rPr>
                <w:b/>
                <w:sz w:val="18"/>
              </w:rPr>
            </w:pPr>
            <w:r>
              <w:rPr>
                <w:b/>
                <w:w w:val="105"/>
                <w:sz w:val="18"/>
              </w:rPr>
              <w:t>60</w:t>
            </w:r>
          </w:p>
        </w:tc>
        <w:tc>
          <w:tcPr>
            <w:tcW w:w="1409" w:type="dxa"/>
          </w:tcPr>
          <w:p w:rsidR="00C85294" w:rsidRDefault="005A2D0D">
            <w:pPr>
              <w:pStyle w:val="TableParagraph"/>
              <w:spacing w:line="254" w:lineRule="auto"/>
              <w:rPr>
                <w:sz w:val="18"/>
              </w:rPr>
            </w:pPr>
            <w:r>
              <w:rPr>
                <w:w w:val="105"/>
                <w:sz w:val="18"/>
              </w:rPr>
              <w:t>Actual hours spent per</w:t>
            </w:r>
          </w:p>
        </w:tc>
      </w:tr>
    </w:tbl>
    <w:p w:rsidR="00C85294" w:rsidRDefault="00C85294">
      <w:pPr>
        <w:spacing w:line="254" w:lineRule="auto"/>
        <w:rPr>
          <w:sz w:val="18"/>
        </w:rPr>
        <w:sectPr w:rsidR="00C85294">
          <w:headerReference w:type="default" r:id="rId7"/>
          <w:pgSz w:w="12240" w:h="15840"/>
          <w:pgMar w:top="1020" w:right="1320" w:bottom="280" w:left="1320" w:header="701" w:footer="0" w:gutter="0"/>
          <w:cols w:space="720"/>
        </w:sectPr>
      </w:pPr>
    </w:p>
    <w:p w:rsidR="00C85294" w:rsidRDefault="00C85294">
      <w:pPr>
        <w:spacing w:before="5" w:after="1"/>
        <w:rPr>
          <w:b/>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
        <w:gridCol w:w="2348"/>
        <w:gridCol w:w="595"/>
        <w:gridCol w:w="1340"/>
        <w:gridCol w:w="632"/>
        <w:gridCol w:w="1464"/>
        <w:gridCol w:w="631"/>
        <w:gridCol w:w="1409"/>
      </w:tblGrid>
      <w:tr w:rsidR="00C85294">
        <w:trPr>
          <w:trHeight w:hRule="exact" w:val="552"/>
        </w:trPr>
        <w:tc>
          <w:tcPr>
            <w:tcW w:w="944" w:type="dxa"/>
            <w:tcBorders>
              <w:right w:val="single" w:sz="3" w:space="0" w:color="000000"/>
            </w:tcBorders>
          </w:tcPr>
          <w:p w:rsidR="00C85294" w:rsidRDefault="00C85294"/>
        </w:tc>
        <w:tc>
          <w:tcPr>
            <w:tcW w:w="2348" w:type="dxa"/>
            <w:tcBorders>
              <w:left w:val="single" w:sz="3" w:space="0" w:color="000000"/>
            </w:tcBorders>
          </w:tcPr>
          <w:p w:rsidR="00C85294" w:rsidRDefault="00C85294"/>
        </w:tc>
        <w:tc>
          <w:tcPr>
            <w:tcW w:w="595" w:type="dxa"/>
          </w:tcPr>
          <w:p w:rsidR="00C85294" w:rsidRDefault="00C85294"/>
        </w:tc>
        <w:tc>
          <w:tcPr>
            <w:tcW w:w="1340" w:type="dxa"/>
            <w:tcBorders>
              <w:right w:val="single" w:sz="3" w:space="0" w:color="000000"/>
            </w:tcBorders>
          </w:tcPr>
          <w:p w:rsidR="00C85294" w:rsidRDefault="005A2D0D">
            <w:pPr>
              <w:pStyle w:val="TableParagraph"/>
              <w:spacing w:line="205" w:lineRule="exact"/>
              <w:ind w:left="98"/>
              <w:rPr>
                <w:sz w:val="18"/>
              </w:rPr>
            </w:pPr>
            <w:r>
              <w:rPr>
                <w:w w:val="105"/>
                <w:sz w:val="18"/>
              </w:rPr>
              <w:t>academic year</w:t>
            </w:r>
          </w:p>
          <w:p w:rsidR="00C85294" w:rsidRDefault="005A2D0D">
            <w:pPr>
              <w:pStyle w:val="TableParagraph"/>
              <w:spacing w:before="66"/>
              <w:ind w:left="98"/>
              <w:rPr>
                <w:b/>
                <w:sz w:val="18"/>
              </w:rPr>
            </w:pPr>
            <w:r>
              <w:rPr>
                <w:w w:val="105"/>
                <w:sz w:val="18"/>
              </w:rPr>
              <w:t>÷</w:t>
            </w:r>
            <w:r>
              <w:rPr>
                <w:b/>
                <w:w w:val="105"/>
                <w:sz w:val="18"/>
              </w:rPr>
              <w:t>7.5</w:t>
            </w:r>
          </w:p>
        </w:tc>
        <w:tc>
          <w:tcPr>
            <w:tcW w:w="632" w:type="dxa"/>
            <w:tcBorders>
              <w:left w:val="single" w:sz="3" w:space="0" w:color="000000"/>
            </w:tcBorders>
          </w:tcPr>
          <w:p w:rsidR="00C85294" w:rsidRDefault="00C85294"/>
        </w:tc>
        <w:tc>
          <w:tcPr>
            <w:tcW w:w="1464" w:type="dxa"/>
          </w:tcPr>
          <w:p w:rsidR="00C85294" w:rsidRDefault="005A2D0D">
            <w:pPr>
              <w:pStyle w:val="TableParagraph"/>
              <w:spacing w:line="205" w:lineRule="exact"/>
              <w:ind w:left="93"/>
              <w:rPr>
                <w:sz w:val="18"/>
              </w:rPr>
            </w:pPr>
            <w:r>
              <w:rPr>
                <w:w w:val="105"/>
                <w:sz w:val="18"/>
              </w:rPr>
              <w:t>academic year</w:t>
            </w:r>
          </w:p>
          <w:p w:rsidR="00C85294" w:rsidRDefault="005A2D0D">
            <w:pPr>
              <w:pStyle w:val="TableParagraph"/>
              <w:spacing w:before="66"/>
              <w:ind w:left="93"/>
              <w:rPr>
                <w:b/>
                <w:sz w:val="18"/>
              </w:rPr>
            </w:pPr>
            <w:r>
              <w:rPr>
                <w:w w:val="105"/>
                <w:sz w:val="18"/>
              </w:rPr>
              <w:t>÷</w:t>
            </w:r>
            <w:r>
              <w:rPr>
                <w:b/>
                <w:w w:val="105"/>
                <w:sz w:val="18"/>
              </w:rPr>
              <w:t>7.75</w:t>
            </w:r>
          </w:p>
        </w:tc>
        <w:tc>
          <w:tcPr>
            <w:tcW w:w="631" w:type="dxa"/>
          </w:tcPr>
          <w:p w:rsidR="00C85294" w:rsidRDefault="00C85294"/>
        </w:tc>
        <w:tc>
          <w:tcPr>
            <w:tcW w:w="1409" w:type="dxa"/>
          </w:tcPr>
          <w:p w:rsidR="00C85294" w:rsidRDefault="005A2D0D">
            <w:pPr>
              <w:pStyle w:val="TableParagraph"/>
              <w:spacing w:line="205" w:lineRule="exact"/>
              <w:rPr>
                <w:sz w:val="18"/>
              </w:rPr>
            </w:pPr>
            <w:r>
              <w:rPr>
                <w:w w:val="105"/>
                <w:sz w:val="18"/>
              </w:rPr>
              <w:t>academic year</w:t>
            </w:r>
          </w:p>
          <w:p w:rsidR="00C85294" w:rsidRDefault="005A2D0D">
            <w:pPr>
              <w:pStyle w:val="TableParagraph"/>
              <w:spacing w:before="66"/>
              <w:rPr>
                <w:b/>
                <w:sz w:val="18"/>
              </w:rPr>
            </w:pPr>
            <w:r>
              <w:rPr>
                <w:w w:val="105"/>
                <w:sz w:val="18"/>
              </w:rPr>
              <w:t>÷</w:t>
            </w:r>
            <w:r>
              <w:rPr>
                <w:b/>
                <w:w w:val="105"/>
                <w:sz w:val="18"/>
              </w:rPr>
              <w:t>7.75</w:t>
            </w:r>
          </w:p>
        </w:tc>
      </w:tr>
      <w:tr w:rsidR="00C85294">
        <w:trPr>
          <w:trHeight w:hRule="exact" w:val="233"/>
        </w:trPr>
        <w:tc>
          <w:tcPr>
            <w:tcW w:w="944" w:type="dxa"/>
            <w:vMerge w:val="restart"/>
            <w:tcBorders>
              <w:right w:val="single" w:sz="3" w:space="0" w:color="000000"/>
            </w:tcBorders>
          </w:tcPr>
          <w:p w:rsidR="00C85294" w:rsidRDefault="00C85294"/>
        </w:tc>
        <w:tc>
          <w:tcPr>
            <w:tcW w:w="2348" w:type="dxa"/>
            <w:tcBorders>
              <w:left w:val="single" w:sz="3" w:space="0" w:color="000000"/>
              <w:bottom w:val="nil"/>
            </w:tcBorders>
          </w:tcPr>
          <w:p w:rsidR="00C85294" w:rsidRDefault="005A2D0D">
            <w:pPr>
              <w:pStyle w:val="TableParagraph"/>
              <w:tabs>
                <w:tab w:val="left" w:pos="535"/>
                <w:tab w:val="left" w:pos="1795"/>
              </w:tabs>
              <w:spacing w:before="2"/>
              <w:ind w:left="98"/>
              <w:rPr>
                <w:sz w:val="18"/>
              </w:rPr>
            </w:pPr>
            <w:r>
              <w:rPr>
                <w:w w:val="105"/>
                <w:sz w:val="18"/>
              </w:rPr>
              <w:t>b.</w:t>
            </w:r>
            <w:r>
              <w:rPr>
                <w:w w:val="105"/>
                <w:sz w:val="18"/>
              </w:rPr>
              <w:tab/>
              <w:t>Examination</w:t>
            </w:r>
            <w:r>
              <w:rPr>
                <w:w w:val="105"/>
                <w:sz w:val="18"/>
              </w:rPr>
              <w:tab/>
              <w:t>duties</w:t>
            </w:r>
          </w:p>
        </w:tc>
        <w:tc>
          <w:tcPr>
            <w:tcW w:w="595" w:type="dxa"/>
            <w:tcBorders>
              <w:bottom w:val="nil"/>
            </w:tcBorders>
          </w:tcPr>
          <w:p w:rsidR="00C85294" w:rsidRDefault="005A2D0D">
            <w:pPr>
              <w:pStyle w:val="TableParagraph"/>
              <w:spacing w:before="2"/>
              <w:ind w:left="178" w:right="178"/>
              <w:jc w:val="center"/>
              <w:rPr>
                <w:sz w:val="18"/>
              </w:rPr>
            </w:pPr>
            <w:r>
              <w:rPr>
                <w:w w:val="105"/>
                <w:sz w:val="18"/>
              </w:rPr>
              <w:t>20</w:t>
            </w:r>
          </w:p>
        </w:tc>
        <w:tc>
          <w:tcPr>
            <w:tcW w:w="1340" w:type="dxa"/>
            <w:tcBorders>
              <w:bottom w:val="nil"/>
              <w:right w:val="single" w:sz="3" w:space="0" w:color="000000"/>
            </w:tcBorders>
          </w:tcPr>
          <w:p w:rsidR="00C85294" w:rsidRDefault="005A2D0D">
            <w:pPr>
              <w:pStyle w:val="TableParagraph"/>
              <w:spacing w:before="2"/>
              <w:ind w:left="98"/>
              <w:rPr>
                <w:sz w:val="18"/>
              </w:rPr>
            </w:pPr>
            <w:r>
              <w:rPr>
                <w:w w:val="105"/>
                <w:sz w:val="18"/>
              </w:rPr>
              <w:t>Actual hours</w:t>
            </w:r>
          </w:p>
        </w:tc>
        <w:tc>
          <w:tcPr>
            <w:tcW w:w="632" w:type="dxa"/>
            <w:tcBorders>
              <w:left w:val="single" w:sz="3" w:space="0" w:color="000000"/>
              <w:bottom w:val="nil"/>
            </w:tcBorders>
          </w:tcPr>
          <w:p w:rsidR="00C85294" w:rsidRDefault="005A2D0D">
            <w:pPr>
              <w:pStyle w:val="TableParagraph"/>
              <w:spacing w:before="2"/>
              <w:ind w:left="195" w:right="200"/>
              <w:jc w:val="center"/>
              <w:rPr>
                <w:sz w:val="18"/>
              </w:rPr>
            </w:pPr>
            <w:r>
              <w:rPr>
                <w:w w:val="105"/>
                <w:sz w:val="18"/>
              </w:rPr>
              <w:t>20</w:t>
            </w:r>
          </w:p>
        </w:tc>
        <w:tc>
          <w:tcPr>
            <w:tcW w:w="1464" w:type="dxa"/>
            <w:tcBorders>
              <w:bottom w:val="nil"/>
            </w:tcBorders>
          </w:tcPr>
          <w:p w:rsidR="00C85294" w:rsidRDefault="005A2D0D">
            <w:pPr>
              <w:pStyle w:val="TableParagraph"/>
              <w:spacing w:before="2"/>
              <w:ind w:left="93"/>
              <w:rPr>
                <w:sz w:val="18"/>
              </w:rPr>
            </w:pPr>
            <w:r>
              <w:rPr>
                <w:w w:val="105"/>
                <w:sz w:val="18"/>
              </w:rPr>
              <w:t>Actual hours</w:t>
            </w:r>
          </w:p>
        </w:tc>
        <w:tc>
          <w:tcPr>
            <w:tcW w:w="631" w:type="dxa"/>
            <w:tcBorders>
              <w:bottom w:val="nil"/>
            </w:tcBorders>
          </w:tcPr>
          <w:p w:rsidR="00C85294" w:rsidRDefault="005A2D0D">
            <w:pPr>
              <w:pStyle w:val="TableParagraph"/>
              <w:spacing w:before="2"/>
              <w:ind w:left="0" w:right="216"/>
              <w:jc w:val="right"/>
              <w:rPr>
                <w:sz w:val="18"/>
              </w:rPr>
            </w:pPr>
            <w:r>
              <w:rPr>
                <w:sz w:val="18"/>
              </w:rPr>
              <w:t>10</w:t>
            </w:r>
          </w:p>
        </w:tc>
        <w:tc>
          <w:tcPr>
            <w:tcW w:w="1409" w:type="dxa"/>
            <w:tcBorders>
              <w:bottom w:val="nil"/>
            </w:tcBorders>
          </w:tcPr>
          <w:p w:rsidR="00C85294" w:rsidRDefault="005A2D0D">
            <w:pPr>
              <w:pStyle w:val="TableParagraph"/>
              <w:spacing w:before="2"/>
              <w:rPr>
                <w:sz w:val="18"/>
              </w:rPr>
            </w:pPr>
            <w:r>
              <w:rPr>
                <w:w w:val="105"/>
                <w:sz w:val="18"/>
              </w:rPr>
              <w:t>Actual hours</w:t>
            </w:r>
          </w:p>
        </w:tc>
      </w:tr>
      <w:tr w:rsidR="00C85294">
        <w:trPr>
          <w:trHeight w:hRule="exact" w:val="215"/>
        </w:trPr>
        <w:tc>
          <w:tcPr>
            <w:tcW w:w="944" w:type="dxa"/>
            <w:vMerge/>
            <w:tcBorders>
              <w:right w:val="single" w:sz="3" w:space="0" w:color="000000"/>
            </w:tcBorders>
          </w:tcPr>
          <w:p w:rsidR="00C85294" w:rsidRDefault="00C85294"/>
        </w:tc>
        <w:tc>
          <w:tcPr>
            <w:tcW w:w="2348" w:type="dxa"/>
            <w:tcBorders>
              <w:top w:val="nil"/>
              <w:left w:val="single" w:sz="3" w:space="0" w:color="000000"/>
              <w:bottom w:val="nil"/>
            </w:tcBorders>
          </w:tcPr>
          <w:p w:rsidR="00C85294" w:rsidRDefault="005A2D0D">
            <w:pPr>
              <w:pStyle w:val="TableParagraph"/>
              <w:tabs>
                <w:tab w:val="left" w:pos="938"/>
                <w:tab w:val="left" w:pos="1595"/>
              </w:tabs>
              <w:spacing w:line="194" w:lineRule="exact"/>
              <w:ind w:left="0" w:right="1"/>
              <w:jc w:val="center"/>
              <w:rPr>
                <w:sz w:val="18"/>
              </w:rPr>
            </w:pPr>
            <w:r>
              <w:rPr>
                <w:w w:val="105"/>
                <w:sz w:val="18"/>
              </w:rPr>
              <w:t>(question</w:t>
            </w:r>
            <w:r>
              <w:rPr>
                <w:w w:val="105"/>
                <w:sz w:val="18"/>
              </w:rPr>
              <w:tab/>
              <w:t>paper</w:t>
            </w:r>
            <w:r>
              <w:rPr>
                <w:w w:val="105"/>
                <w:sz w:val="18"/>
              </w:rPr>
              <w:tab/>
              <w:t>setting,</w:t>
            </w:r>
          </w:p>
        </w:tc>
        <w:tc>
          <w:tcPr>
            <w:tcW w:w="595" w:type="dxa"/>
            <w:tcBorders>
              <w:top w:val="nil"/>
              <w:bottom w:val="nil"/>
            </w:tcBorders>
          </w:tcPr>
          <w:p w:rsidR="00C85294" w:rsidRDefault="00C85294"/>
        </w:tc>
        <w:tc>
          <w:tcPr>
            <w:tcW w:w="1340" w:type="dxa"/>
            <w:tcBorders>
              <w:top w:val="nil"/>
              <w:bottom w:val="nil"/>
              <w:right w:val="single" w:sz="3" w:space="0" w:color="000000"/>
            </w:tcBorders>
          </w:tcPr>
          <w:p w:rsidR="00C85294" w:rsidRDefault="005A2D0D">
            <w:pPr>
              <w:pStyle w:val="TableParagraph"/>
              <w:spacing w:line="194" w:lineRule="exact"/>
              <w:ind w:left="98"/>
              <w:rPr>
                <w:sz w:val="18"/>
              </w:rPr>
            </w:pPr>
            <w:r>
              <w:rPr>
                <w:w w:val="105"/>
                <w:sz w:val="18"/>
              </w:rPr>
              <w:t>spent per</w:t>
            </w:r>
          </w:p>
        </w:tc>
        <w:tc>
          <w:tcPr>
            <w:tcW w:w="632" w:type="dxa"/>
            <w:tcBorders>
              <w:top w:val="nil"/>
              <w:left w:val="single" w:sz="3" w:space="0" w:color="000000"/>
              <w:bottom w:val="nil"/>
            </w:tcBorders>
          </w:tcPr>
          <w:p w:rsidR="00C85294" w:rsidRDefault="00C85294"/>
        </w:tc>
        <w:tc>
          <w:tcPr>
            <w:tcW w:w="1464" w:type="dxa"/>
            <w:tcBorders>
              <w:top w:val="nil"/>
              <w:bottom w:val="nil"/>
            </w:tcBorders>
          </w:tcPr>
          <w:p w:rsidR="00C85294" w:rsidRDefault="005A2D0D">
            <w:pPr>
              <w:pStyle w:val="TableParagraph"/>
              <w:spacing w:line="194" w:lineRule="exact"/>
              <w:ind w:left="93"/>
              <w:rPr>
                <w:sz w:val="18"/>
              </w:rPr>
            </w:pPr>
            <w:r>
              <w:rPr>
                <w:w w:val="105"/>
                <w:sz w:val="18"/>
              </w:rPr>
              <w:t>spent per</w:t>
            </w:r>
          </w:p>
        </w:tc>
        <w:tc>
          <w:tcPr>
            <w:tcW w:w="631" w:type="dxa"/>
            <w:tcBorders>
              <w:top w:val="nil"/>
              <w:bottom w:val="nil"/>
            </w:tcBorders>
          </w:tcPr>
          <w:p w:rsidR="00C85294" w:rsidRDefault="00C85294"/>
        </w:tc>
        <w:tc>
          <w:tcPr>
            <w:tcW w:w="1409" w:type="dxa"/>
            <w:tcBorders>
              <w:top w:val="nil"/>
              <w:bottom w:val="nil"/>
            </w:tcBorders>
          </w:tcPr>
          <w:p w:rsidR="00C85294" w:rsidRDefault="005A2D0D">
            <w:pPr>
              <w:pStyle w:val="TableParagraph"/>
              <w:spacing w:line="194" w:lineRule="exact"/>
              <w:rPr>
                <w:sz w:val="18"/>
              </w:rPr>
            </w:pPr>
            <w:r>
              <w:rPr>
                <w:w w:val="105"/>
                <w:sz w:val="18"/>
              </w:rPr>
              <w:t>spent per</w:t>
            </w:r>
          </w:p>
        </w:tc>
      </w:tr>
      <w:tr w:rsidR="00C85294">
        <w:trPr>
          <w:trHeight w:hRule="exact" w:val="216"/>
        </w:trPr>
        <w:tc>
          <w:tcPr>
            <w:tcW w:w="944" w:type="dxa"/>
            <w:vMerge/>
            <w:tcBorders>
              <w:right w:val="single" w:sz="3" w:space="0" w:color="000000"/>
            </w:tcBorders>
          </w:tcPr>
          <w:p w:rsidR="00C85294" w:rsidRDefault="00C85294"/>
        </w:tc>
        <w:tc>
          <w:tcPr>
            <w:tcW w:w="2348" w:type="dxa"/>
            <w:tcBorders>
              <w:top w:val="nil"/>
              <w:left w:val="single" w:sz="3" w:space="0" w:color="000000"/>
              <w:bottom w:val="nil"/>
            </w:tcBorders>
          </w:tcPr>
          <w:p w:rsidR="00C85294" w:rsidRDefault="005A2D0D">
            <w:pPr>
              <w:pStyle w:val="TableParagraph"/>
              <w:spacing w:line="196" w:lineRule="exact"/>
              <w:ind w:left="0"/>
              <w:jc w:val="center"/>
              <w:rPr>
                <w:sz w:val="18"/>
              </w:rPr>
            </w:pPr>
            <w:r>
              <w:rPr>
                <w:w w:val="105"/>
                <w:sz w:val="18"/>
              </w:rPr>
              <w:t>Invigilation,   evaluation  of</w:t>
            </w:r>
          </w:p>
        </w:tc>
        <w:tc>
          <w:tcPr>
            <w:tcW w:w="595" w:type="dxa"/>
            <w:tcBorders>
              <w:top w:val="nil"/>
              <w:bottom w:val="nil"/>
            </w:tcBorders>
          </w:tcPr>
          <w:p w:rsidR="00C85294" w:rsidRDefault="00C85294"/>
        </w:tc>
        <w:tc>
          <w:tcPr>
            <w:tcW w:w="1340" w:type="dxa"/>
            <w:tcBorders>
              <w:top w:val="nil"/>
              <w:bottom w:val="nil"/>
              <w:right w:val="single" w:sz="3" w:space="0" w:color="000000"/>
            </w:tcBorders>
          </w:tcPr>
          <w:p w:rsidR="00C85294" w:rsidRDefault="005A2D0D">
            <w:pPr>
              <w:pStyle w:val="TableParagraph"/>
              <w:spacing w:line="196" w:lineRule="exact"/>
              <w:ind w:left="98"/>
              <w:rPr>
                <w:sz w:val="18"/>
              </w:rPr>
            </w:pPr>
            <w:r>
              <w:rPr>
                <w:w w:val="105"/>
                <w:sz w:val="18"/>
              </w:rPr>
              <w:t>academic year</w:t>
            </w:r>
          </w:p>
        </w:tc>
        <w:tc>
          <w:tcPr>
            <w:tcW w:w="632" w:type="dxa"/>
            <w:tcBorders>
              <w:top w:val="nil"/>
              <w:left w:val="single" w:sz="3" w:space="0" w:color="000000"/>
              <w:bottom w:val="nil"/>
            </w:tcBorders>
          </w:tcPr>
          <w:p w:rsidR="00C85294" w:rsidRDefault="00C85294"/>
        </w:tc>
        <w:tc>
          <w:tcPr>
            <w:tcW w:w="1464" w:type="dxa"/>
            <w:tcBorders>
              <w:top w:val="nil"/>
              <w:bottom w:val="nil"/>
            </w:tcBorders>
          </w:tcPr>
          <w:p w:rsidR="00C85294" w:rsidRDefault="005A2D0D">
            <w:pPr>
              <w:pStyle w:val="TableParagraph"/>
              <w:spacing w:line="196" w:lineRule="exact"/>
              <w:ind w:left="93"/>
              <w:rPr>
                <w:sz w:val="18"/>
              </w:rPr>
            </w:pPr>
            <w:r>
              <w:rPr>
                <w:w w:val="105"/>
                <w:sz w:val="18"/>
              </w:rPr>
              <w:t>academic year</w:t>
            </w:r>
          </w:p>
        </w:tc>
        <w:tc>
          <w:tcPr>
            <w:tcW w:w="631" w:type="dxa"/>
            <w:tcBorders>
              <w:top w:val="nil"/>
              <w:bottom w:val="nil"/>
            </w:tcBorders>
          </w:tcPr>
          <w:p w:rsidR="00C85294" w:rsidRDefault="00C85294"/>
        </w:tc>
        <w:tc>
          <w:tcPr>
            <w:tcW w:w="1409" w:type="dxa"/>
            <w:tcBorders>
              <w:top w:val="nil"/>
              <w:bottom w:val="nil"/>
            </w:tcBorders>
          </w:tcPr>
          <w:p w:rsidR="00C85294" w:rsidRDefault="005A2D0D">
            <w:pPr>
              <w:pStyle w:val="TableParagraph"/>
              <w:spacing w:line="196" w:lineRule="exact"/>
              <w:rPr>
                <w:sz w:val="18"/>
              </w:rPr>
            </w:pPr>
            <w:r>
              <w:rPr>
                <w:w w:val="105"/>
                <w:sz w:val="18"/>
              </w:rPr>
              <w:t>academic year</w:t>
            </w:r>
          </w:p>
        </w:tc>
      </w:tr>
      <w:tr w:rsidR="00C85294">
        <w:trPr>
          <w:trHeight w:hRule="exact" w:val="485"/>
        </w:trPr>
        <w:tc>
          <w:tcPr>
            <w:tcW w:w="944" w:type="dxa"/>
            <w:vMerge/>
            <w:tcBorders>
              <w:right w:val="single" w:sz="3" w:space="0" w:color="000000"/>
            </w:tcBorders>
          </w:tcPr>
          <w:p w:rsidR="00C85294" w:rsidRDefault="00C85294"/>
        </w:tc>
        <w:tc>
          <w:tcPr>
            <w:tcW w:w="2348" w:type="dxa"/>
            <w:tcBorders>
              <w:top w:val="nil"/>
              <w:left w:val="single" w:sz="3" w:space="0" w:color="000000"/>
            </w:tcBorders>
          </w:tcPr>
          <w:p w:rsidR="00C85294" w:rsidRDefault="005A2D0D">
            <w:pPr>
              <w:pStyle w:val="TableParagraph"/>
              <w:tabs>
                <w:tab w:val="left" w:pos="849"/>
                <w:tab w:val="left" w:pos="1624"/>
                <w:tab w:val="left" w:pos="2003"/>
              </w:tabs>
              <w:spacing w:line="254" w:lineRule="auto"/>
              <w:ind w:left="98" w:right="94"/>
              <w:rPr>
                <w:sz w:val="18"/>
              </w:rPr>
            </w:pPr>
            <w:r>
              <w:rPr>
                <w:w w:val="105"/>
                <w:sz w:val="18"/>
              </w:rPr>
              <w:t>answer</w:t>
            </w:r>
            <w:r>
              <w:rPr>
                <w:w w:val="105"/>
                <w:sz w:val="18"/>
              </w:rPr>
              <w:tab/>
              <w:t>scripts)</w:t>
            </w:r>
            <w:r>
              <w:rPr>
                <w:w w:val="105"/>
                <w:sz w:val="18"/>
              </w:rPr>
              <w:tab/>
              <w:t>as</w:t>
            </w:r>
            <w:r>
              <w:rPr>
                <w:w w:val="105"/>
                <w:sz w:val="18"/>
              </w:rPr>
              <w:tab/>
              <w:t>per</w:t>
            </w:r>
            <w:r>
              <w:rPr>
                <w:w w:val="103"/>
                <w:sz w:val="18"/>
              </w:rPr>
              <w:t xml:space="preserve"> </w:t>
            </w:r>
            <w:r>
              <w:rPr>
                <w:w w:val="105"/>
                <w:sz w:val="18"/>
              </w:rPr>
              <w:t>allotment</w:t>
            </w:r>
          </w:p>
        </w:tc>
        <w:tc>
          <w:tcPr>
            <w:tcW w:w="595" w:type="dxa"/>
            <w:tcBorders>
              <w:top w:val="nil"/>
            </w:tcBorders>
          </w:tcPr>
          <w:p w:rsidR="00C85294" w:rsidRDefault="00C85294"/>
        </w:tc>
        <w:tc>
          <w:tcPr>
            <w:tcW w:w="1340" w:type="dxa"/>
            <w:tcBorders>
              <w:top w:val="nil"/>
              <w:right w:val="single" w:sz="3" w:space="0" w:color="000000"/>
            </w:tcBorders>
          </w:tcPr>
          <w:p w:rsidR="00C85294" w:rsidRDefault="005A2D0D">
            <w:pPr>
              <w:pStyle w:val="TableParagraph"/>
              <w:spacing w:before="46"/>
              <w:ind w:left="98"/>
              <w:rPr>
                <w:sz w:val="18"/>
              </w:rPr>
            </w:pPr>
            <w:r>
              <w:rPr>
                <w:w w:val="105"/>
                <w:sz w:val="18"/>
              </w:rPr>
              <w:t>÷10</w:t>
            </w:r>
          </w:p>
        </w:tc>
        <w:tc>
          <w:tcPr>
            <w:tcW w:w="632" w:type="dxa"/>
            <w:tcBorders>
              <w:top w:val="nil"/>
              <w:left w:val="single" w:sz="3" w:space="0" w:color="000000"/>
            </w:tcBorders>
          </w:tcPr>
          <w:p w:rsidR="00C85294" w:rsidRDefault="00C85294"/>
        </w:tc>
        <w:tc>
          <w:tcPr>
            <w:tcW w:w="1464" w:type="dxa"/>
            <w:tcBorders>
              <w:top w:val="nil"/>
            </w:tcBorders>
          </w:tcPr>
          <w:p w:rsidR="00C85294" w:rsidRDefault="005A2D0D">
            <w:pPr>
              <w:pStyle w:val="TableParagraph"/>
              <w:spacing w:before="46"/>
              <w:ind w:left="93"/>
              <w:rPr>
                <w:sz w:val="18"/>
              </w:rPr>
            </w:pPr>
            <w:r>
              <w:rPr>
                <w:w w:val="105"/>
                <w:sz w:val="18"/>
              </w:rPr>
              <w:t>÷10</w:t>
            </w:r>
          </w:p>
        </w:tc>
        <w:tc>
          <w:tcPr>
            <w:tcW w:w="631" w:type="dxa"/>
            <w:tcBorders>
              <w:top w:val="nil"/>
            </w:tcBorders>
          </w:tcPr>
          <w:p w:rsidR="00C85294" w:rsidRDefault="00C85294"/>
        </w:tc>
        <w:tc>
          <w:tcPr>
            <w:tcW w:w="1409" w:type="dxa"/>
            <w:tcBorders>
              <w:top w:val="nil"/>
            </w:tcBorders>
          </w:tcPr>
          <w:p w:rsidR="00C85294" w:rsidRDefault="005A2D0D">
            <w:pPr>
              <w:pStyle w:val="TableParagraph"/>
              <w:spacing w:before="46"/>
              <w:rPr>
                <w:sz w:val="18"/>
              </w:rPr>
            </w:pPr>
            <w:r>
              <w:rPr>
                <w:w w:val="105"/>
                <w:sz w:val="18"/>
              </w:rPr>
              <w:t>÷10</w:t>
            </w:r>
          </w:p>
        </w:tc>
      </w:tr>
      <w:tr w:rsidR="00C85294">
        <w:trPr>
          <w:trHeight w:hRule="exact" w:val="230"/>
        </w:trPr>
        <w:tc>
          <w:tcPr>
            <w:tcW w:w="944" w:type="dxa"/>
            <w:vMerge w:val="restart"/>
            <w:tcBorders>
              <w:right w:val="single" w:sz="3" w:space="0" w:color="000000"/>
            </w:tcBorders>
          </w:tcPr>
          <w:p w:rsidR="00C85294" w:rsidRDefault="00C85294"/>
        </w:tc>
        <w:tc>
          <w:tcPr>
            <w:tcW w:w="2348" w:type="dxa"/>
            <w:tcBorders>
              <w:left w:val="single" w:sz="3" w:space="0" w:color="000000"/>
              <w:bottom w:val="nil"/>
            </w:tcBorders>
          </w:tcPr>
          <w:p w:rsidR="00C85294" w:rsidRDefault="005A2D0D">
            <w:pPr>
              <w:pStyle w:val="TableParagraph"/>
              <w:spacing w:line="205" w:lineRule="exact"/>
              <w:ind w:left="98"/>
              <w:rPr>
                <w:sz w:val="18"/>
              </w:rPr>
            </w:pPr>
            <w:r>
              <w:rPr>
                <w:w w:val="105"/>
                <w:sz w:val="18"/>
              </w:rPr>
              <w:t>c.   Innovative   Teaching   -</w:t>
            </w:r>
          </w:p>
        </w:tc>
        <w:tc>
          <w:tcPr>
            <w:tcW w:w="595" w:type="dxa"/>
            <w:tcBorders>
              <w:bottom w:val="nil"/>
            </w:tcBorders>
          </w:tcPr>
          <w:p w:rsidR="00C85294" w:rsidRDefault="005A2D0D">
            <w:pPr>
              <w:pStyle w:val="TableParagraph"/>
              <w:spacing w:line="205" w:lineRule="exact"/>
              <w:ind w:left="178" w:right="178"/>
              <w:jc w:val="center"/>
              <w:rPr>
                <w:sz w:val="18"/>
              </w:rPr>
            </w:pPr>
            <w:r>
              <w:rPr>
                <w:w w:val="105"/>
                <w:sz w:val="18"/>
              </w:rPr>
              <w:t>10</w:t>
            </w:r>
          </w:p>
        </w:tc>
        <w:tc>
          <w:tcPr>
            <w:tcW w:w="1340" w:type="dxa"/>
            <w:tcBorders>
              <w:bottom w:val="nil"/>
              <w:right w:val="single" w:sz="3" w:space="0" w:color="000000"/>
            </w:tcBorders>
          </w:tcPr>
          <w:p w:rsidR="00C85294" w:rsidRDefault="005A2D0D">
            <w:pPr>
              <w:pStyle w:val="TableParagraph"/>
              <w:spacing w:line="205" w:lineRule="exact"/>
              <w:ind w:left="98"/>
              <w:rPr>
                <w:sz w:val="18"/>
              </w:rPr>
            </w:pPr>
            <w:r>
              <w:rPr>
                <w:w w:val="105"/>
                <w:sz w:val="18"/>
              </w:rPr>
              <w:t>Actual hours</w:t>
            </w:r>
          </w:p>
        </w:tc>
        <w:tc>
          <w:tcPr>
            <w:tcW w:w="632" w:type="dxa"/>
            <w:tcBorders>
              <w:left w:val="single" w:sz="3" w:space="0" w:color="000000"/>
              <w:bottom w:val="nil"/>
            </w:tcBorders>
          </w:tcPr>
          <w:p w:rsidR="00C85294" w:rsidRDefault="005A2D0D">
            <w:pPr>
              <w:pStyle w:val="TableParagraph"/>
              <w:spacing w:line="205" w:lineRule="exact"/>
              <w:ind w:left="195" w:right="200"/>
              <w:jc w:val="center"/>
              <w:rPr>
                <w:sz w:val="18"/>
              </w:rPr>
            </w:pPr>
            <w:r>
              <w:rPr>
                <w:w w:val="105"/>
                <w:sz w:val="18"/>
              </w:rPr>
              <w:t>15</w:t>
            </w:r>
          </w:p>
        </w:tc>
        <w:tc>
          <w:tcPr>
            <w:tcW w:w="1464" w:type="dxa"/>
            <w:tcBorders>
              <w:bottom w:val="nil"/>
            </w:tcBorders>
          </w:tcPr>
          <w:p w:rsidR="00C85294" w:rsidRDefault="005A2D0D">
            <w:pPr>
              <w:pStyle w:val="TableParagraph"/>
              <w:spacing w:line="205" w:lineRule="exact"/>
              <w:ind w:left="93"/>
              <w:rPr>
                <w:sz w:val="18"/>
              </w:rPr>
            </w:pPr>
            <w:r>
              <w:rPr>
                <w:w w:val="105"/>
                <w:sz w:val="18"/>
              </w:rPr>
              <w:t>Actual hours</w:t>
            </w:r>
          </w:p>
        </w:tc>
        <w:tc>
          <w:tcPr>
            <w:tcW w:w="631" w:type="dxa"/>
            <w:tcBorders>
              <w:bottom w:val="nil"/>
            </w:tcBorders>
          </w:tcPr>
          <w:p w:rsidR="00C85294" w:rsidRDefault="005A2D0D">
            <w:pPr>
              <w:pStyle w:val="TableParagraph"/>
              <w:spacing w:line="205" w:lineRule="exact"/>
              <w:ind w:left="0" w:right="216"/>
              <w:jc w:val="right"/>
              <w:rPr>
                <w:sz w:val="18"/>
              </w:rPr>
            </w:pPr>
            <w:r>
              <w:rPr>
                <w:sz w:val="18"/>
              </w:rPr>
              <w:t>20</w:t>
            </w:r>
          </w:p>
        </w:tc>
        <w:tc>
          <w:tcPr>
            <w:tcW w:w="1409" w:type="dxa"/>
            <w:tcBorders>
              <w:bottom w:val="nil"/>
            </w:tcBorders>
          </w:tcPr>
          <w:p w:rsidR="00C85294" w:rsidRDefault="005A2D0D">
            <w:pPr>
              <w:pStyle w:val="TableParagraph"/>
              <w:spacing w:line="205" w:lineRule="exact"/>
              <w:rPr>
                <w:sz w:val="18"/>
              </w:rPr>
            </w:pPr>
            <w:r>
              <w:rPr>
                <w:w w:val="105"/>
                <w:sz w:val="18"/>
              </w:rPr>
              <w:t>Actual hours</w:t>
            </w:r>
          </w:p>
        </w:tc>
      </w:tr>
      <w:tr w:rsidR="00C85294">
        <w:trPr>
          <w:trHeight w:hRule="exact" w:val="217"/>
        </w:trPr>
        <w:tc>
          <w:tcPr>
            <w:tcW w:w="944" w:type="dxa"/>
            <w:vMerge/>
            <w:tcBorders>
              <w:right w:val="single" w:sz="3" w:space="0" w:color="000000"/>
            </w:tcBorders>
          </w:tcPr>
          <w:p w:rsidR="00C85294" w:rsidRDefault="00C85294"/>
        </w:tc>
        <w:tc>
          <w:tcPr>
            <w:tcW w:w="2348" w:type="dxa"/>
            <w:tcBorders>
              <w:top w:val="nil"/>
              <w:left w:val="single" w:sz="3" w:space="0" w:color="000000"/>
              <w:bottom w:val="nil"/>
            </w:tcBorders>
          </w:tcPr>
          <w:p w:rsidR="00C85294" w:rsidRDefault="005A2D0D">
            <w:pPr>
              <w:pStyle w:val="TableParagraph"/>
              <w:tabs>
                <w:tab w:val="left" w:pos="993"/>
              </w:tabs>
              <w:spacing w:line="196" w:lineRule="exact"/>
              <w:ind w:left="0" w:right="1"/>
              <w:jc w:val="center"/>
              <w:rPr>
                <w:sz w:val="18"/>
              </w:rPr>
            </w:pPr>
            <w:r>
              <w:rPr>
                <w:w w:val="105"/>
                <w:sz w:val="18"/>
              </w:rPr>
              <w:t>learning</w:t>
            </w:r>
            <w:r>
              <w:rPr>
                <w:w w:val="105"/>
                <w:sz w:val="18"/>
              </w:rPr>
              <w:tab/>
              <w:t>methodologies,</w:t>
            </w:r>
          </w:p>
        </w:tc>
        <w:tc>
          <w:tcPr>
            <w:tcW w:w="595" w:type="dxa"/>
            <w:tcBorders>
              <w:top w:val="nil"/>
              <w:bottom w:val="nil"/>
            </w:tcBorders>
          </w:tcPr>
          <w:p w:rsidR="00C85294" w:rsidRDefault="00C85294"/>
        </w:tc>
        <w:tc>
          <w:tcPr>
            <w:tcW w:w="1340" w:type="dxa"/>
            <w:tcBorders>
              <w:top w:val="nil"/>
              <w:bottom w:val="nil"/>
              <w:right w:val="single" w:sz="3" w:space="0" w:color="000000"/>
            </w:tcBorders>
          </w:tcPr>
          <w:p w:rsidR="00C85294" w:rsidRDefault="005A2D0D">
            <w:pPr>
              <w:pStyle w:val="TableParagraph"/>
              <w:spacing w:line="196" w:lineRule="exact"/>
              <w:ind w:left="98"/>
              <w:rPr>
                <w:sz w:val="18"/>
              </w:rPr>
            </w:pPr>
            <w:r>
              <w:rPr>
                <w:w w:val="105"/>
                <w:sz w:val="18"/>
              </w:rPr>
              <w:t>spent per</w:t>
            </w:r>
          </w:p>
        </w:tc>
        <w:tc>
          <w:tcPr>
            <w:tcW w:w="632" w:type="dxa"/>
            <w:tcBorders>
              <w:top w:val="nil"/>
              <w:left w:val="single" w:sz="3" w:space="0" w:color="000000"/>
              <w:bottom w:val="nil"/>
            </w:tcBorders>
          </w:tcPr>
          <w:p w:rsidR="00C85294" w:rsidRDefault="00C85294"/>
        </w:tc>
        <w:tc>
          <w:tcPr>
            <w:tcW w:w="1464" w:type="dxa"/>
            <w:tcBorders>
              <w:top w:val="nil"/>
              <w:bottom w:val="nil"/>
            </w:tcBorders>
          </w:tcPr>
          <w:p w:rsidR="00C85294" w:rsidRDefault="005A2D0D">
            <w:pPr>
              <w:pStyle w:val="TableParagraph"/>
              <w:spacing w:line="196" w:lineRule="exact"/>
              <w:ind w:left="93"/>
              <w:rPr>
                <w:sz w:val="18"/>
              </w:rPr>
            </w:pPr>
            <w:r>
              <w:rPr>
                <w:w w:val="105"/>
                <w:sz w:val="18"/>
              </w:rPr>
              <w:t>spent per</w:t>
            </w:r>
          </w:p>
        </w:tc>
        <w:tc>
          <w:tcPr>
            <w:tcW w:w="631" w:type="dxa"/>
            <w:tcBorders>
              <w:top w:val="nil"/>
              <w:bottom w:val="nil"/>
            </w:tcBorders>
          </w:tcPr>
          <w:p w:rsidR="00C85294" w:rsidRDefault="00C85294"/>
        </w:tc>
        <w:tc>
          <w:tcPr>
            <w:tcW w:w="1409" w:type="dxa"/>
            <w:tcBorders>
              <w:top w:val="nil"/>
              <w:bottom w:val="nil"/>
            </w:tcBorders>
          </w:tcPr>
          <w:p w:rsidR="00C85294" w:rsidRDefault="005A2D0D">
            <w:pPr>
              <w:pStyle w:val="TableParagraph"/>
              <w:spacing w:line="196" w:lineRule="exact"/>
              <w:rPr>
                <w:sz w:val="18"/>
              </w:rPr>
            </w:pPr>
            <w:r>
              <w:rPr>
                <w:w w:val="105"/>
                <w:sz w:val="18"/>
              </w:rPr>
              <w:t>spent per</w:t>
            </w:r>
          </w:p>
        </w:tc>
      </w:tr>
      <w:tr w:rsidR="00C85294">
        <w:trPr>
          <w:trHeight w:hRule="exact" w:val="216"/>
        </w:trPr>
        <w:tc>
          <w:tcPr>
            <w:tcW w:w="944" w:type="dxa"/>
            <w:vMerge/>
            <w:tcBorders>
              <w:right w:val="single" w:sz="3" w:space="0" w:color="000000"/>
            </w:tcBorders>
          </w:tcPr>
          <w:p w:rsidR="00C85294" w:rsidRDefault="00C85294"/>
        </w:tc>
        <w:tc>
          <w:tcPr>
            <w:tcW w:w="2348" w:type="dxa"/>
            <w:tcBorders>
              <w:top w:val="nil"/>
              <w:left w:val="single" w:sz="3" w:space="0" w:color="000000"/>
              <w:bottom w:val="nil"/>
            </w:tcBorders>
          </w:tcPr>
          <w:p w:rsidR="00C85294" w:rsidRDefault="005A2D0D">
            <w:pPr>
              <w:pStyle w:val="TableParagraph"/>
              <w:tabs>
                <w:tab w:val="left" w:pos="1058"/>
                <w:tab w:val="left" w:pos="1612"/>
              </w:tabs>
              <w:spacing w:line="197" w:lineRule="exact"/>
              <w:ind w:left="0"/>
              <w:jc w:val="center"/>
              <w:rPr>
                <w:sz w:val="18"/>
              </w:rPr>
            </w:pPr>
            <w:r>
              <w:rPr>
                <w:w w:val="105"/>
                <w:sz w:val="18"/>
              </w:rPr>
              <w:t>updating</w:t>
            </w:r>
            <w:r>
              <w:rPr>
                <w:w w:val="105"/>
                <w:sz w:val="18"/>
              </w:rPr>
              <w:tab/>
            </w:r>
            <w:r>
              <w:rPr>
                <w:spacing w:val="-3"/>
                <w:w w:val="105"/>
                <w:sz w:val="18"/>
              </w:rPr>
              <w:t>of</w:t>
            </w:r>
            <w:r>
              <w:rPr>
                <w:spacing w:val="-3"/>
                <w:w w:val="105"/>
                <w:sz w:val="18"/>
              </w:rPr>
              <w:tab/>
            </w:r>
            <w:r>
              <w:rPr>
                <w:w w:val="105"/>
                <w:sz w:val="18"/>
              </w:rPr>
              <w:t>subject</w:t>
            </w:r>
          </w:p>
        </w:tc>
        <w:tc>
          <w:tcPr>
            <w:tcW w:w="595" w:type="dxa"/>
            <w:tcBorders>
              <w:top w:val="nil"/>
              <w:bottom w:val="nil"/>
            </w:tcBorders>
          </w:tcPr>
          <w:p w:rsidR="00C85294" w:rsidRDefault="00C85294"/>
        </w:tc>
        <w:tc>
          <w:tcPr>
            <w:tcW w:w="1340" w:type="dxa"/>
            <w:tcBorders>
              <w:top w:val="nil"/>
              <w:bottom w:val="nil"/>
              <w:right w:val="single" w:sz="3" w:space="0" w:color="000000"/>
            </w:tcBorders>
          </w:tcPr>
          <w:p w:rsidR="00C85294" w:rsidRDefault="005A2D0D">
            <w:pPr>
              <w:pStyle w:val="TableParagraph"/>
              <w:spacing w:line="197" w:lineRule="exact"/>
              <w:ind w:left="98"/>
              <w:rPr>
                <w:sz w:val="18"/>
              </w:rPr>
            </w:pPr>
            <w:r>
              <w:rPr>
                <w:w w:val="105"/>
                <w:sz w:val="18"/>
              </w:rPr>
              <w:t>academic year</w:t>
            </w:r>
          </w:p>
        </w:tc>
        <w:tc>
          <w:tcPr>
            <w:tcW w:w="632" w:type="dxa"/>
            <w:tcBorders>
              <w:top w:val="nil"/>
              <w:left w:val="single" w:sz="3" w:space="0" w:color="000000"/>
              <w:bottom w:val="nil"/>
            </w:tcBorders>
          </w:tcPr>
          <w:p w:rsidR="00C85294" w:rsidRDefault="00C85294"/>
        </w:tc>
        <w:tc>
          <w:tcPr>
            <w:tcW w:w="1464" w:type="dxa"/>
            <w:tcBorders>
              <w:top w:val="nil"/>
              <w:bottom w:val="nil"/>
            </w:tcBorders>
          </w:tcPr>
          <w:p w:rsidR="00C85294" w:rsidRDefault="005A2D0D">
            <w:pPr>
              <w:pStyle w:val="TableParagraph"/>
              <w:spacing w:line="197" w:lineRule="exact"/>
              <w:ind w:left="93"/>
              <w:rPr>
                <w:sz w:val="18"/>
              </w:rPr>
            </w:pPr>
            <w:r>
              <w:rPr>
                <w:w w:val="105"/>
                <w:sz w:val="18"/>
              </w:rPr>
              <w:t>academic year</w:t>
            </w:r>
          </w:p>
        </w:tc>
        <w:tc>
          <w:tcPr>
            <w:tcW w:w="631" w:type="dxa"/>
            <w:tcBorders>
              <w:top w:val="nil"/>
              <w:bottom w:val="nil"/>
            </w:tcBorders>
          </w:tcPr>
          <w:p w:rsidR="00C85294" w:rsidRDefault="00C85294"/>
        </w:tc>
        <w:tc>
          <w:tcPr>
            <w:tcW w:w="1409" w:type="dxa"/>
            <w:tcBorders>
              <w:top w:val="nil"/>
              <w:bottom w:val="nil"/>
            </w:tcBorders>
          </w:tcPr>
          <w:p w:rsidR="00C85294" w:rsidRDefault="005A2D0D">
            <w:pPr>
              <w:pStyle w:val="TableParagraph"/>
              <w:spacing w:line="197" w:lineRule="exact"/>
              <w:rPr>
                <w:sz w:val="18"/>
              </w:rPr>
            </w:pPr>
            <w:r>
              <w:rPr>
                <w:w w:val="105"/>
                <w:sz w:val="18"/>
              </w:rPr>
              <w:t>academic year</w:t>
            </w:r>
          </w:p>
        </w:tc>
      </w:tr>
      <w:tr w:rsidR="00C85294">
        <w:trPr>
          <w:trHeight w:hRule="exact" w:val="482"/>
        </w:trPr>
        <w:tc>
          <w:tcPr>
            <w:tcW w:w="944" w:type="dxa"/>
            <w:vMerge/>
            <w:tcBorders>
              <w:right w:val="single" w:sz="3" w:space="0" w:color="000000"/>
            </w:tcBorders>
          </w:tcPr>
          <w:p w:rsidR="00C85294" w:rsidRDefault="00C85294"/>
        </w:tc>
        <w:tc>
          <w:tcPr>
            <w:tcW w:w="2348" w:type="dxa"/>
            <w:tcBorders>
              <w:top w:val="nil"/>
              <w:left w:val="single" w:sz="3" w:space="0" w:color="000000"/>
            </w:tcBorders>
          </w:tcPr>
          <w:p w:rsidR="00C85294" w:rsidRDefault="005A2D0D">
            <w:pPr>
              <w:pStyle w:val="TableParagraph"/>
              <w:spacing w:line="194" w:lineRule="exact"/>
              <w:ind w:left="98"/>
              <w:rPr>
                <w:sz w:val="18"/>
              </w:rPr>
            </w:pPr>
            <w:r>
              <w:rPr>
                <w:w w:val="105"/>
                <w:sz w:val="18"/>
              </w:rPr>
              <w:t>contents/courses, mentoring</w:t>
            </w:r>
          </w:p>
          <w:p w:rsidR="00C85294" w:rsidRDefault="005A2D0D">
            <w:pPr>
              <w:pStyle w:val="TableParagraph"/>
              <w:spacing w:before="9"/>
              <w:ind w:left="98"/>
              <w:rPr>
                <w:sz w:val="18"/>
              </w:rPr>
            </w:pPr>
            <w:r>
              <w:rPr>
                <w:w w:val="105"/>
                <w:sz w:val="18"/>
              </w:rPr>
              <w:t>etc.</w:t>
            </w:r>
          </w:p>
        </w:tc>
        <w:tc>
          <w:tcPr>
            <w:tcW w:w="595" w:type="dxa"/>
            <w:tcBorders>
              <w:top w:val="nil"/>
            </w:tcBorders>
          </w:tcPr>
          <w:p w:rsidR="00C85294" w:rsidRDefault="00C85294"/>
        </w:tc>
        <w:tc>
          <w:tcPr>
            <w:tcW w:w="1340" w:type="dxa"/>
            <w:tcBorders>
              <w:top w:val="nil"/>
              <w:right w:val="single" w:sz="3" w:space="0" w:color="000000"/>
            </w:tcBorders>
          </w:tcPr>
          <w:p w:rsidR="00C85294" w:rsidRDefault="005A2D0D">
            <w:pPr>
              <w:pStyle w:val="TableParagraph"/>
              <w:spacing w:before="42"/>
              <w:ind w:left="98"/>
              <w:rPr>
                <w:sz w:val="18"/>
              </w:rPr>
            </w:pPr>
            <w:r>
              <w:rPr>
                <w:w w:val="105"/>
                <w:sz w:val="18"/>
              </w:rPr>
              <w:t>÷10</w:t>
            </w:r>
          </w:p>
        </w:tc>
        <w:tc>
          <w:tcPr>
            <w:tcW w:w="632" w:type="dxa"/>
            <w:tcBorders>
              <w:top w:val="nil"/>
              <w:left w:val="single" w:sz="3" w:space="0" w:color="000000"/>
            </w:tcBorders>
          </w:tcPr>
          <w:p w:rsidR="00C85294" w:rsidRDefault="00C85294"/>
        </w:tc>
        <w:tc>
          <w:tcPr>
            <w:tcW w:w="1464" w:type="dxa"/>
            <w:tcBorders>
              <w:top w:val="nil"/>
            </w:tcBorders>
          </w:tcPr>
          <w:p w:rsidR="00C85294" w:rsidRDefault="005A2D0D">
            <w:pPr>
              <w:pStyle w:val="TableParagraph"/>
              <w:spacing w:before="42"/>
              <w:ind w:left="93"/>
              <w:rPr>
                <w:sz w:val="18"/>
              </w:rPr>
            </w:pPr>
            <w:r>
              <w:rPr>
                <w:w w:val="105"/>
                <w:sz w:val="18"/>
              </w:rPr>
              <w:t>÷10</w:t>
            </w:r>
          </w:p>
        </w:tc>
        <w:tc>
          <w:tcPr>
            <w:tcW w:w="631" w:type="dxa"/>
            <w:tcBorders>
              <w:top w:val="nil"/>
            </w:tcBorders>
          </w:tcPr>
          <w:p w:rsidR="00C85294" w:rsidRDefault="00C85294"/>
        </w:tc>
        <w:tc>
          <w:tcPr>
            <w:tcW w:w="1409" w:type="dxa"/>
            <w:tcBorders>
              <w:top w:val="nil"/>
            </w:tcBorders>
          </w:tcPr>
          <w:p w:rsidR="00C85294" w:rsidRDefault="005A2D0D">
            <w:pPr>
              <w:pStyle w:val="TableParagraph"/>
              <w:spacing w:before="42"/>
              <w:rPr>
                <w:sz w:val="18"/>
              </w:rPr>
            </w:pPr>
            <w:r>
              <w:rPr>
                <w:w w:val="105"/>
                <w:sz w:val="18"/>
              </w:rPr>
              <w:t>÷10</w:t>
            </w:r>
          </w:p>
        </w:tc>
      </w:tr>
    </w:tbl>
    <w:p w:rsidR="00C85294" w:rsidRDefault="00C85294">
      <w:pPr>
        <w:spacing w:before="6"/>
        <w:rPr>
          <w:b/>
          <w:sz w:val="17"/>
        </w:rPr>
      </w:pPr>
    </w:p>
    <w:p w:rsidR="00C85294" w:rsidRDefault="005A2D0D">
      <w:pPr>
        <w:spacing w:before="77"/>
        <w:ind w:left="213"/>
        <w:jc w:val="both"/>
        <w:rPr>
          <w:b/>
          <w:sz w:val="18"/>
        </w:rPr>
      </w:pPr>
      <w:r>
        <w:rPr>
          <w:b/>
          <w:w w:val="105"/>
          <w:sz w:val="18"/>
        </w:rPr>
        <w:t>Note:</w:t>
      </w:r>
    </w:p>
    <w:p w:rsidR="00C85294" w:rsidRDefault="005A2D0D">
      <w:pPr>
        <w:spacing w:before="59" w:line="316" w:lineRule="auto"/>
        <w:ind w:left="213" w:right="223"/>
        <w:jc w:val="both"/>
        <w:rPr>
          <w:sz w:val="18"/>
        </w:rPr>
      </w:pPr>
      <w:r>
        <w:rPr>
          <w:w w:val="105"/>
          <w:sz w:val="18"/>
        </w:rPr>
        <w:t>1. Direct Teaching 16/14/14 hours per week include the Lectures/Tutorials/</w:t>
      </w:r>
      <w:proofErr w:type="spellStart"/>
      <w:r>
        <w:rPr>
          <w:w w:val="105"/>
          <w:sz w:val="18"/>
        </w:rPr>
        <w:t>Practicals</w:t>
      </w:r>
      <w:proofErr w:type="spellEnd"/>
      <w:r>
        <w:rPr>
          <w:w w:val="105"/>
          <w:sz w:val="18"/>
        </w:rPr>
        <w:t xml:space="preserve"> /Project Supervision/Field Work</w:t>
      </w:r>
      <w:proofErr w:type="gramStart"/>
      <w:r>
        <w:rPr>
          <w:w w:val="105"/>
          <w:sz w:val="18"/>
        </w:rPr>
        <w:t>. .</w:t>
      </w:r>
      <w:proofErr w:type="gramEnd"/>
      <w:r>
        <w:rPr>
          <w:w w:val="105"/>
          <w:sz w:val="18"/>
        </w:rPr>
        <w:t xml:space="preserve"> 2.University may prescribe minimum cut-off, say 75%, below which no scores may be assigned in these sub-categories.</w:t>
      </w:r>
    </w:p>
    <w:p w:rsidR="00C85294" w:rsidRDefault="005A2D0D">
      <w:pPr>
        <w:spacing w:line="249" w:lineRule="auto"/>
        <w:ind w:left="213" w:right="221"/>
        <w:jc w:val="both"/>
        <w:rPr>
          <w:sz w:val="18"/>
        </w:rPr>
      </w:pPr>
      <w:r>
        <w:rPr>
          <w:w w:val="105"/>
          <w:sz w:val="18"/>
        </w:rPr>
        <w:t>3.In consonance with established academic and teaching traditions, and with a view to reinforcing a student-centric and caring approach the teachers are encouraged to work with students, beyond the structure of classroom teaching. Indicatively, this could entail mentoring, guiding and counseling students. In particular teachers would be the best placed to identify and address the needs of students who may be differently abled, or require assistance to improve their academic performance, or to overcome a disadvantage. There are no prescribed hours for such efforts, measured either in weeks or months, or in the context and calculation of the API scores, these are nevertheless important and significant activities that could be carried out by teachers.</w:t>
      </w:r>
    </w:p>
    <w:p w:rsidR="00C85294" w:rsidRDefault="00C85294">
      <w:pPr>
        <w:rPr>
          <w:sz w:val="18"/>
        </w:rPr>
      </w:pPr>
    </w:p>
    <w:p w:rsidR="00C85294" w:rsidRDefault="005A2D0D">
      <w:pPr>
        <w:spacing w:before="132"/>
        <w:ind w:left="376"/>
        <w:jc w:val="both"/>
        <w:rPr>
          <w:b/>
          <w:sz w:val="18"/>
        </w:rPr>
      </w:pPr>
      <w:r>
        <w:rPr>
          <w:b/>
          <w:w w:val="105"/>
          <w:sz w:val="18"/>
        </w:rPr>
        <w:t>CATEGORY II: PROFESSIONAL DEVELOPMENT, CO-CURRICULAR AND EXTENSION ACTIVITIES</w:t>
      </w:r>
    </w:p>
    <w:p w:rsidR="00C85294" w:rsidRDefault="005A2D0D">
      <w:pPr>
        <w:spacing w:before="56" w:line="252" w:lineRule="auto"/>
        <w:ind w:left="326" w:right="240"/>
        <w:jc w:val="both"/>
        <w:rPr>
          <w:sz w:val="18"/>
        </w:rPr>
      </w:pPr>
      <w:r>
        <w:rPr>
          <w:w w:val="105"/>
          <w:sz w:val="18"/>
        </w:rPr>
        <w:t>Based on the teacher’s self-assessment, Category II API scores are proposed for Professional development, co- curricular and extension activities; and related contributions. The minimum API required by teachers for eligibility for promotion is fixed in Table II (A). A list of items and scores is given below. The self-assessment score should be</w:t>
      </w:r>
      <w:r>
        <w:rPr>
          <w:spacing w:val="47"/>
          <w:w w:val="105"/>
          <w:sz w:val="18"/>
        </w:rPr>
        <w:t xml:space="preserve"> </w:t>
      </w:r>
      <w:r>
        <w:rPr>
          <w:w w:val="105"/>
          <w:sz w:val="18"/>
        </w:rPr>
        <w:t>based on objectively verifiable records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w:t>
      </w:r>
    </w:p>
    <w:p w:rsidR="00C85294" w:rsidRDefault="00C85294">
      <w:pPr>
        <w:rPr>
          <w:sz w:val="18"/>
        </w:rPr>
      </w:pPr>
    </w:p>
    <w:p w:rsidR="00C85294" w:rsidRDefault="005A2D0D">
      <w:pPr>
        <w:spacing w:before="120" w:line="249" w:lineRule="auto"/>
        <w:ind w:left="326" w:right="244"/>
        <w:jc w:val="both"/>
        <w:rPr>
          <w:sz w:val="18"/>
        </w:rPr>
      </w:pPr>
      <w:r>
        <w:rPr>
          <w:w w:val="105"/>
          <w:sz w:val="18"/>
        </w:rPr>
        <w:t>The model table below gives groups of activities and API scores. Universities may detail the activities or, in case institutional specificities require, adjust the weightages without changing the minimum total API score required under this category.</w:t>
      </w:r>
    </w:p>
    <w:p w:rsidR="00C85294" w:rsidRDefault="00C85294">
      <w:pPr>
        <w:spacing w:after="1"/>
        <w:rPr>
          <w:sz w:val="10"/>
        </w:rPr>
      </w:pPr>
    </w:p>
    <w:tbl>
      <w:tblPr>
        <w:tblW w:w="0" w:type="auto"/>
        <w:tblInd w:w="10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88"/>
        <w:gridCol w:w="6073"/>
        <w:gridCol w:w="1037"/>
        <w:gridCol w:w="1567"/>
      </w:tblGrid>
      <w:tr w:rsidR="00C85294">
        <w:trPr>
          <w:trHeight w:hRule="exact" w:val="787"/>
        </w:trPr>
        <w:tc>
          <w:tcPr>
            <w:tcW w:w="688" w:type="dxa"/>
            <w:tcBorders>
              <w:left w:val="single" w:sz="4" w:space="0" w:color="000000"/>
            </w:tcBorders>
          </w:tcPr>
          <w:p w:rsidR="00C85294" w:rsidRDefault="005A2D0D">
            <w:pPr>
              <w:pStyle w:val="TableParagraph"/>
              <w:spacing w:before="36" w:line="252" w:lineRule="auto"/>
              <w:ind w:left="134" w:right="137"/>
              <w:jc w:val="center"/>
              <w:rPr>
                <w:sz w:val="18"/>
              </w:rPr>
            </w:pPr>
            <w:r>
              <w:rPr>
                <w:sz w:val="18"/>
              </w:rPr>
              <w:t xml:space="preserve">Cate- </w:t>
            </w:r>
            <w:r>
              <w:rPr>
                <w:w w:val="105"/>
                <w:sz w:val="18"/>
              </w:rPr>
              <w:t>gory II</w:t>
            </w:r>
          </w:p>
        </w:tc>
        <w:tc>
          <w:tcPr>
            <w:tcW w:w="6073" w:type="dxa"/>
            <w:tcBorders>
              <w:right w:val="single" w:sz="4" w:space="0" w:color="000000"/>
            </w:tcBorders>
          </w:tcPr>
          <w:p w:rsidR="00C85294" w:rsidRDefault="00C85294">
            <w:pPr>
              <w:pStyle w:val="TableParagraph"/>
              <w:spacing w:before="6"/>
              <w:ind w:left="0"/>
            </w:pPr>
          </w:p>
          <w:p w:rsidR="00C85294" w:rsidRDefault="005A2D0D">
            <w:pPr>
              <w:pStyle w:val="TableParagraph"/>
              <w:ind w:left="2282" w:right="2282"/>
              <w:jc w:val="center"/>
              <w:rPr>
                <w:b/>
                <w:sz w:val="18"/>
              </w:rPr>
            </w:pPr>
            <w:r>
              <w:rPr>
                <w:b/>
                <w:w w:val="105"/>
                <w:sz w:val="18"/>
              </w:rPr>
              <w:t>Nature of Activity</w:t>
            </w:r>
          </w:p>
        </w:tc>
        <w:tc>
          <w:tcPr>
            <w:tcW w:w="1037" w:type="dxa"/>
            <w:tcBorders>
              <w:left w:val="single" w:sz="4" w:space="0" w:color="000000"/>
              <w:right w:val="single" w:sz="4" w:space="0" w:color="000000"/>
            </w:tcBorders>
          </w:tcPr>
          <w:p w:rsidR="00C85294" w:rsidRDefault="005A2D0D">
            <w:pPr>
              <w:pStyle w:val="TableParagraph"/>
              <w:spacing w:before="151" w:line="249" w:lineRule="auto"/>
              <w:ind w:right="88"/>
              <w:rPr>
                <w:b/>
                <w:sz w:val="18"/>
              </w:rPr>
            </w:pPr>
            <w:r>
              <w:rPr>
                <w:b/>
                <w:sz w:val="18"/>
              </w:rPr>
              <w:t xml:space="preserve">Maximum </w:t>
            </w:r>
            <w:r>
              <w:rPr>
                <w:b/>
                <w:w w:val="105"/>
                <w:sz w:val="18"/>
              </w:rPr>
              <w:t>API Score</w:t>
            </w:r>
          </w:p>
        </w:tc>
        <w:tc>
          <w:tcPr>
            <w:tcW w:w="1567" w:type="dxa"/>
            <w:tcBorders>
              <w:left w:val="single" w:sz="4" w:space="0" w:color="000000"/>
              <w:right w:val="single" w:sz="4" w:space="0" w:color="000000"/>
            </w:tcBorders>
          </w:tcPr>
          <w:p w:rsidR="00C85294" w:rsidRDefault="00C85294">
            <w:pPr>
              <w:pStyle w:val="TableParagraph"/>
              <w:spacing w:before="6"/>
              <w:ind w:left="0"/>
            </w:pPr>
          </w:p>
          <w:p w:rsidR="00C85294" w:rsidRDefault="005A2D0D">
            <w:pPr>
              <w:pStyle w:val="TableParagraph"/>
              <w:ind w:left="214" w:right="215"/>
              <w:jc w:val="center"/>
              <w:rPr>
                <w:b/>
                <w:sz w:val="18"/>
              </w:rPr>
            </w:pPr>
            <w:r>
              <w:rPr>
                <w:b/>
                <w:w w:val="105"/>
                <w:sz w:val="18"/>
              </w:rPr>
              <w:t>Actual score</w:t>
            </w:r>
          </w:p>
        </w:tc>
      </w:tr>
      <w:tr w:rsidR="00C85294">
        <w:trPr>
          <w:trHeight w:hRule="exact" w:val="1061"/>
        </w:trPr>
        <w:tc>
          <w:tcPr>
            <w:tcW w:w="688" w:type="dxa"/>
            <w:tcBorders>
              <w:left w:val="single" w:sz="4" w:space="0" w:color="000000"/>
              <w:bottom w:val="nil"/>
            </w:tcBorders>
          </w:tcPr>
          <w:p w:rsidR="00C85294" w:rsidRDefault="00C85294">
            <w:pPr>
              <w:pStyle w:val="TableParagraph"/>
              <w:ind w:left="0"/>
              <w:rPr>
                <w:sz w:val="18"/>
              </w:rPr>
            </w:pPr>
          </w:p>
          <w:p w:rsidR="00C85294" w:rsidRDefault="00C85294">
            <w:pPr>
              <w:pStyle w:val="TableParagraph"/>
              <w:ind w:left="0"/>
              <w:rPr>
                <w:sz w:val="18"/>
              </w:rPr>
            </w:pPr>
          </w:p>
          <w:p w:rsidR="00C85294" w:rsidRDefault="00C85294">
            <w:pPr>
              <w:pStyle w:val="TableParagraph"/>
              <w:spacing w:before="3"/>
              <w:ind w:left="0"/>
              <w:rPr>
                <w:sz w:val="18"/>
              </w:rPr>
            </w:pPr>
          </w:p>
          <w:p w:rsidR="00C85294" w:rsidRDefault="005A2D0D">
            <w:pPr>
              <w:pStyle w:val="TableParagraph"/>
              <w:ind w:left="271"/>
              <w:rPr>
                <w:sz w:val="18"/>
              </w:rPr>
            </w:pPr>
            <w:r>
              <w:rPr>
                <w:w w:val="105"/>
                <w:sz w:val="18"/>
              </w:rPr>
              <w:t>a.</w:t>
            </w:r>
          </w:p>
        </w:tc>
        <w:tc>
          <w:tcPr>
            <w:tcW w:w="6073" w:type="dxa"/>
            <w:tcBorders>
              <w:bottom w:val="nil"/>
              <w:right w:val="single" w:sz="4" w:space="0" w:color="000000"/>
            </w:tcBorders>
          </w:tcPr>
          <w:p w:rsidR="00C85294" w:rsidRDefault="005A2D0D">
            <w:pPr>
              <w:pStyle w:val="TableParagraph"/>
              <w:ind w:left="98"/>
              <w:rPr>
                <w:sz w:val="18"/>
              </w:rPr>
            </w:pPr>
            <w:r>
              <w:rPr>
                <w:w w:val="105"/>
                <w:sz w:val="18"/>
              </w:rPr>
              <w:t>Student related co-curricular, extension and field based activities.</w:t>
            </w:r>
          </w:p>
          <w:p w:rsidR="00C85294" w:rsidRDefault="005A2D0D">
            <w:pPr>
              <w:pStyle w:val="TableParagraph"/>
              <w:numPr>
                <w:ilvl w:val="0"/>
                <w:numId w:val="19"/>
              </w:numPr>
              <w:tabs>
                <w:tab w:val="left" w:pos="370"/>
              </w:tabs>
              <w:spacing w:before="66" w:line="249" w:lineRule="auto"/>
              <w:ind w:right="413" w:firstLine="0"/>
              <w:rPr>
                <w:sz w:val="18"/>
              </w:rPr>
            </w:pPr>
            <w:r>
              <w:rPr>
                <w:w w:val="105"/>
                <w:sz w:val="18"/>
              </w:rPr>
              <w:t>Discipline</w:t>
            </w:r>
            <w:r>
              <w:rPr>
                <w:spacing w:val="-6"/>
                <w:w w:val="105"/>
                <w:sz w:val="18"/>
              </w:rPr>
              <w:t xml:space="preserve"> </w:t>
            </w:r>
            <w:r>
              <w:rPr>
                <w:w w:val="105"/>
                <w:sz w:val="18"/>
              </w:rPr>
              <w:t>related</w:t>
            </w:r>
            <w:r>
              <w:rPr>
                <w:spacing w:val="-10"/>
                <w:w w:val="105"/>
                <w:sz w:val="18"/>
              </w:rPr>
              <w:t xml:space="preserve"> </w:t>
            </w:r>
            <w:r>
              <w:rPr>
                <w:w w:val="105"/>
                <w:sz w:val="18"/>
              </w:rPr>
              <w:t>co-curricular</w:t>
            </w:r>
            <w:r>
              <w:rPr>
                <w:spacing w:val="-7"/>
                <w:w w:val="105"/>
                <w:sz w:val="18"/>
              </w:rPr>
              <w:t xml:space="preserve"> </w:t>
            </w:r>
            <w:r>
              <w:rPr>
                <w:w w:val="105"/>
                <w:sz w:val="18"/>
              </w:rPr>
              <w:t>activities</w:t>
            </w:r>
            <w:r>
              <w:rPr>
                <w:spacing w:val="-8"/>
                <w:w w:val="105"/>
                <w:sz w:val="18"/>
              </w:rPr>
              <w:t xml:space="preserve"> </w:t>
            </w:r>
            <w:r>
              <w:rPr>
                <w:w w:val="105"/>
                <w:sz w:val="18"/>
              </w:rPr>
              <w:t>(e.g.</w:t>
            </w:r>
            <w:r>
              <w:rPr>
                <w:spacing w:val="-9"/>
                <w:w w:val="105"/>
                <w:sz w:val="18"/>
              </w:rPr>
              <w:t xml:space="preserve"> </w:t>
            </w:r>
            <w:r>
              <w:rPr>
                <w:w w:val="105"/>
                <w:sz w:val="18"/>
              </w:rPr>
              <w:t>remedial</w:t>
            </w:r>
            <w:r>
              <w:rPr>
                <w:spacing w:val="-7"/>
                <w:w w:val="105"/>
                <w:sz w:val="18"/>
              </w:rPr>
              <w:t xml:space="preserve"> </w:t>
            </w:r>
            <w:r>
              <w:rPr>
                <w:w w:val="105"/>
                <w:sz w:val="18"/>
              </w:rPr>
              <w:t>classes,</w:t>
            </w:r>
            <w:r>
              <w:rPr>
                <w:spacing w:val="-9"/>
                <w:w w:val="105"/>
                <w:sz w:val="18"/>
              </w:rPr>
              <w:t xml:space="preserve"> </w:t>
            </w:r>
            <w:r>
              <w:rPr>
                <w:w w:val="105"/>
                <w:sz w:val="18"/>
              </w:rPr>
              <w:t>career counselling,</w:t>
            </w:r>
            <w:r>
              <w:rPr>
                <w:spacing w:val="-8"/>
                <w:w w:val="105"/>
                <w:sz w:val="18"/>
              </w:rPr>
              <w:t xml:space="preserve"> </w:t>
            </w:r>
            <w:r>
              <w:rPr>
                <w:w w:val="105"/>
                <w:sz w:val="18"/>
              </w:rPr>
              <w:t>study</w:t>
            </w:r>
            <w:r>
              <w:rPr>
                <w:spacing w:val="-11"/>
                <w:w w:val="105"/>
                <w:sz w:val="18"/>
              </w:rPr>
              <w:t xml:space="preserve"> </w:t>
            </w:r>
            <w:r>
              <w:rPr>
                <w:w w:val="105"/>
                <w:sz w:val="18"/>
              </w:rPr>
              <w:t>visit,</w:t>
            </w:r>
            <w:r>
              <w:rPr>
                <w:spacing w:val="-8"/>
                <w:w w:val="105"/>
                <w:sz w:val="18"/>
              </w:rPr>
              <w:t xml:space="preserve"> </w:t>
            </w:r>
            <w:r>
              <w:rPr>
                <w:w w:val="105"/>
                <w:sz w:val="18"/>
              </w:rPr>
              <w:t>student</w:t>
            </w:r>
            <w:r>
              <w:rPr>
                <w:spacing w:val="-8"/>
                <w:w w:val="105"/>
                <w:sz w:val="18"/>
              </w:rPr>
              <w:t xml:space="preserve"> </w:t>
            </w:r>
            <w:r>
              <w:rPr>
                <w:w w:val="105"/>
                <w:sz w:val="18"/>
              </w:rPr>
              <w:t>seminar</w:t>
            </w:r>
            <w:r>
              <w:rPr>
                <w:spacing w:val="-7"/>
                <w:w w:val="105"/>
                <w:sz w:val="18"/>
              </w:rPr>
              <w:t xml:space="preserve"> </w:t>
            </w:r>
            <w:r>
              <w:rPr>
                <w:w w:val="105"/>
                <w:sz w:val="18"/>
              </w:rPr>
              <w:t>and</w:t>
            </w:r>
            <w:r>
              <w:rPr>
                <w:spacing w:val="-5"/>
                <w:w w:val="105"/>
                <w:sz w:val="18"/>
              </w:rPr>
              <w:t xml:space="preserve"> </w:t>
            </w:r>
            <w:r>
              <w:rPr>
                <w:w w:val="105"/>
                <w:sz w:val="18"/>
              </w:rPr>
              <w:t>other</w:t>
            </w:r>
            <w:r>
              <w:rPr>
                <w:spacing w:val="-7"/>
                <w:w w:val="105"/>
                <w:sz w:val="18"/>
              </w:rPr>
              <w:t xml:space="preserve"> </w:t>
            </w:r>
            <w:r>
              <w:rPr>
                <w:w w:val="105"/>
                <w:sz w:val="18"/>
              </w:rPr>
              <w:t>events.)</w:t>
            </w:r>
          </w:p>
          <w:p w:rsidR="00C85294" w:rsidRDefault="005A2D0D">
            <w:pPr>
              <w:pStyle w:val="TableParagraph"/>
              <w:numPr>
                <w:ilvl w:val="0"/>
                <w:numId w:val="19"/>
              </w:numPr>
              <w:tabs>
                <w:tab w:val="left" w:pos="375"/>
              </w:tabs>
              <w:spacing w:before="55"/>
              <w:ind w:left="374" w:hanging="276"/>
              <w:rPr>
                <w:sz w:val="18"/>
              </w:rPr>
            </w:pPr>
            <w:r>
              <w:rPr>
                <w:w w:val="105"/>
                <w:sz w:val="18"/>
              </w:rPr>
              <w:t>Other</w:t>
            </w:r>
            <w:r>
              <w:rPr>
                <w:spacing w:val="-7"/>
                <w:w w:val="105"/>
                <w:sz w:val="18"/>
              </w:rPr>
              <w:t xml:space="preserve"> </w:t>
            </w:r>
            <w:r>
              <w:rPr>
                <w:w w:val="105"/>
                <w:sz w:val="18"/>
              </w:rPr>
              <w:t>co-curricular</w:t>
            </w:r>
            <w:r>
              <w:rPr>
                <w:spacing w:val="-7"/>
                <w:w w:val="105"/>
                <w:sz w:val="18"/>
              </w:rPr>
              <w:t xml:space="preserve"> </w:t>
            </w:r>
            <w:r>
              <w:rPr>
                <w:w w:val="105"/>
                <w:sz w:val="18"/>
              </w:rPr>
              <w:t>activities</w:t>
            </w:r>
            <w:r>
              <w:rPr>
                <w:spacing w:val="-10"/>
                <w:w w:val="105"/>
                <w:sz w:val="18"/>
              </w:rPr>
              <w:t xml:space="preserve"> </w:t>
            </w:r>
            <w:r>
              <w:rPr>
                <w:w w:val="105"/>
                <w:sz w:val="18"/>
              </w:rPr>
              <w:t>(Cultural,</w:t>
            </w:r>
            <w:r>
              <w:rPr>
                <w:spacing w:val="-6"/>
                <w:w w:val="105"/>
                <w:sz w:val="18"/>
              </w:rPr>
              <w:t xml:space="preserve"> </w:t>
            </w:r>
            <w:r>
              <w:rPr>
                <w:w w:val="105"/>
                <w:sz w:val="18"/>
              </w:rPr>
              <w:t>Sports,</w:t>
            </w:r>
            <w:r>
              <w:rPr>
                <w:spacing w:val="-6"/>
                <w:w w:val="105"/>
                <w:sz w:val="18"/>
              </w:rPr>
              <w:t xml:space="preserve"> </w:t>
            </w:r>
            <w:r>
              <w:rPr>
                <w:w w:val="105"/>
                <w:sz w:val="18"/>
              </w:rPr>
              <w:t>NSS,</w:t>
            </w:r>
            <w:r>
              <w:rPr>
                <w:spacing w:val="-6"/>
                <w:w w:val="105"/>
                <w:sz w:val="18"/>
              </w:rPr>
              <w:t xml:space="preserve"> </w:t>
            </w:r>
            <w:r>
              <w:rPr>
                <w:w w:val="105"/>
                <w:sz w:val="18"/>
              </w:rPr>
              <w:t>NCC</w:t>
            </w:r>
            <w:r>
              <w:rPr>
                <w:spacing w:val="-9"/>
                <w:w w:val="105"/>
                <w:sz w:val="18"/>
              </w:rPr>
              <w:t xml:space="preserve"> </w:t>
            </w:r>
            <w:r>
              <w:rPr>
                <w:w w:val="105"/>
                <w:sz w:val="18"/>
              </w:rPr>
              <w:t>etc.)</w:t>
            </w:r>
          </w:p>
        </w:tc>
        <w:tc>
          <w:tcPr>
            <w:tcW w:w="1037" w:type="dxa"/>
            <w:tcBorders>
              <w:left w:val="single" w:sz="4" w:space="0" w:color="000000"/>
              <w:bottom w:val="nil"/>
              <w:right w:val="single" w:sz="4" w:space="0" w:color="000000"/>
            </w:tcBorders>
          </w:tcPr>
          <w:p w:rsidR="00C85294" w:rsidRDefault="00C85294">
            <w:pPr>
              <w:pStyle w:val="TableParagraph"/>
              <w:ind w:left="0"/>
              <w:rPr>
                <w:sz w:val="18"/>
              </w:rPr>
            </w:pPr>
          </w:p>
          <w:p w:rsidR="00C85294" w:rsidRDefault="00C85294">
            <w:pPr>
              <w:pStyle w:val="TableParagraph"/>
              <w:ind w:left="0"/>
              <w:rPr>
                <w:sz w:val="18"/>
              </w:rPr>
            </w:pPr>
          </w:p>
          <w:p w:rsidR="00C85294" w:rsidRDefault="00C85294">
            <w:pPr>
              <w:pStyle w:val="TableParagraph"/>
              <w:spacing w:before="3"/>
              <w:ind w:left="0"/>
              <w:rPr>
                <w:sz w:val="18"/>
              </w:rPr>
            </w:pPr>
          </w:p>
          <w:p w:rsidR="00C85294" w:rsidRDefault="005A2D0D">
            <w:pPr>
              <w:pStyle w:val="TableParagraph"/>
              <w:rPr>
                <w:sz w:val="18"/>
              </w:rPr>
            </w:pPr>
            <w:r>
              <w:rPr>
                <w:w w:val="105"/>
                <w:sz w:val="18"/>
              </w:rPr>
              <w:t>15</w:t>
            </w:r>
          </w:p>
        </w:tc>
        <w:tc>
          <w:tcPr>
            <w:tcW w:w="1567" w:type="dxa"/>
            <w:tcBorders>
              <w:left w:val="single" w:sz="4" w:space="0" w:color="000000"/>
              <w:bottom w:val="nil"/>
              <w:right w:val="single" w:sz="4" w:space="0" w:color="000000"/>
            </w:tcBorders>
          </w:tcPr>
          <w:p w:rsidR="00C85294" w:rsidRDefault="005A2D0D">
            <w:pPr>
              <w:pStyle w:val="TableParagraph"/>
              <w:spacing w:before="134" w:line="252" w:lineRule="auto"/>
              <w:ind w:left="237" w:right="240" w:firstLine="3"/>
              <w:jc w:val="center"/>
              <w:rPr>
                <w:sz w:val="18"/>
              </w:rPr>
            </w:pPr>
            <w:r>
              <w:rPr>
                <w:w w:val="105"/>
                <w:sz w:val="18"/>
              </w:rPr>
              <w:t>Actual hours spent per academic</w:t>
            </w:r>
            <w:r>
              <w:rPr>
                <w:spacing w:val="-12"/>
                <w:w w:val="105"/>
                <w:sz w:val="18"/>
              </w:rPr>
              <w:t xml:space="preserve"> </w:t>
            </w:r>
            <w:r>
              <w:rPr>
                <w:w w:val="105"/>
                <w:sz w:val="18"/>
              </w:rPr>
              <w:t>year</w:t>
            </w:r>
          </w:p>
          <w:p w:rsidR="00C85294" w:rsidRDefault="005A2D0D">
            <w:pPr>
              <w:pStyle w:val="TableParagraph"/>
              <w:spacing w:before="56"/>
              <w:ind w:left="2"/>
              <w:jc w:val="center"/>
              <w:rPr>
                <w:sz w:val="18"/>
              </w:rPr>
            </w:pPr>
            <w:r>
              <w:rPr>
                <w:w w:val="106"/>
                <w:sz w:val="18"/>
              </w:rPr>
              <w:t>÷</w:t>
            </w:r>
          </w:p>
        </w:tc>
      </w:tr>
      <w:tr w:rsidR="00C85294">
        <w:trPr>
          <w:trHeight w:hRule="exact" w:val="471"/>
        </w:trPr>
        <w:tc>
          <w:tcPr>
            <w:tcW w:w="688" w:type="dxa"/>
            <w:tcBorders>
              <w:top w:val="nil"/>
              <w:left w:val="single" w:sz="4" w:space="0" w:color="000000"/>
              <w:bottom w:val="single" w:sz="4" w:space="0" w:color="000000"/>
            </w:tcBorders>
          </w:tcPr>
          <w:p w:rsidR="00C85294" w:rsidRDefault="00C85294"/>
        </w:tc>
        <w:tc>
          <w:tcPr>
            <w:tcW w:w="6073" w:type="dxa"/>
            <w:tcBorders>
              <w:top w:val="nil"/>
              <w:bottom w:val="single" w:sz="4" w:space="0" w:color="000000"/>
              <w:right w:val="single" w:sz="4" w:space="0" w:color="000000"/>
            </w:tcBorders>
          </w:tcPr>
          <w:p w:rsidR="00C85294" w:rsidRDefault="005A2D0D">
            <w:pPr>
              <w:pStyle w:val="TableParagraph"/>
              <w:spacing w:line="184" w:lineRule="exact"/>
              <w:ind w:left="98"/>
              <w:rPr>
                <w:sz w:val="18"/>
              </w:rPr>
            </w:pPr>
            <w:r>
              <w:rPr>
                <w:w w:val="105"/>
                <w:sz w:val="18"/>
              </w:rPr>
              <w:t>(iii) Extension and dissemination activities (public /popular</w:t>
            </w:r>
          </w:p>
          <w:p w:rsidR="00C85294" w:rsidRDefault="005A2D0D">
            <w:pPr>
              <w:pStyle w:val="TableParagraph"/>
              <w:spacing w:before="9"/>
              <w:ind w:left="98"/>
              <w:rPr>
                <w:sz w:val="18"/>
              </w:rPr>
            </w:pPr>
            <w:r>
              <w:rPr>
                <w:w w:val="105"/>
                <w:sz w:val="18"/>
              </w:rPr>
              <w:t>lectures/talks/seminars etc.)</w:t>
            </w:r>
          </w:p>
        </w:tc>
        <w:tc>
          <w:tcPr>
            <w:tcW w:w="1037" w:type="dxa"/>
            <w:tcBorders>
              <w:top w:val="nil"/>
              <w:left w:val="single" w:sz="4" w:space="0" w:color="000000"/>
              <w:bottom w:val="single" w:sz="4" w:space="0" w:color="000000"/>
              <w:right w:val="single" w:sz="4" w:space="0" w:color="000000"/>
            </w:tcBorders>
          </w:tcPr>
          <w:p w:rsidR="00C85294" w:rsidRDefault="00C85294"/>
        </w:tc>
        <w:tc>
          <w:tcPr>
            <w:tcW w:w="1567" w:type="dxa"/>
            <w:tcBorders>
              <w:top w:val="nil"/>
              <w:left w:val="single" w:sz="4" w:space="0" w:color="000000"/>
              <w:bottom w:val="single" w:sz="4" w:space="0" w:color="000000"/>
              <w:right w:val="single" w:sz="4" w:space="0" w:color="000000"/>
            </w:tcBorders>
          </w:tcPr>
          <w:p w:rsidR="00C85294" w:rsidRDefault="005A2D0D">
            <w:pPr>
              <w:pStyle w:val="TableParagraph"/>
              <w:spacing w:before="55"/>
              <w:ind w:left="214" w:right="214"/>
              <w:jc w:val="center"/>
              <w:rPr>
                <w:sz w:val="18"/>
              </w:rPr>
            </w:pPr>
            <w:r>
              <w:rPr>
                <w:w w:val="105"/>
                <w:sz w:val="18"/>
              </w:rPr>
              <w:t>10</w:t>
            </w:r>
          </w:p>
        </w:tc>
      </w:tr>
      <w:tr w:rsidR="00C85294">
        <w:trPr>
          <w:trHeight w:hRule="exact" w:val="231"/>
        </w:trPr>
        <w:tc>
          <w:tcPr>
            <w:tcW w:w="688" w:type="dxa"/>
            <w:tcBorders>
              <w:top w:val="single" w:sz="4" w:space="0" w:color="000000"/>
              <w:left w:val="single" w:sz="4" w:space="0" w:color="000000"/>
              <w:bottom w:val="nil"/>
            </w:tcBorders>
          </w:tcPr>
          <w:p w:rsidR="00C85294" w:rsidRDefault="00C85294"/>
        </w:tc>
        <w:tc>
          <w:tcPr>
            <w:tcW w:w="6073" w:type="dxa"/>
            <w:tcBorders>
              <w:top w:val="single" w:sz="4" w:space="0" w:color="000000"/>
              <w:bottom w:val="nil"/>
              <w:right w:val="single" w:sz="4" w:space="0" w:color="000000"/>
            </w:tcBorders>
          </w:tcPr>
          <w:p w:rsidR="00C85294" w:rsidRDefault="005A2D0D">
            <w:pPr>
              <w:pStyle w:val="TableParagraph"/>
              <w:spacing w:line="205" w:lineRule="exact"/>
              <w:ind w:left="98"/>
              <w:rPr>
                <w:sz w:val="18"/>
              </w:rPr>
            </w:pPr>
            <w:r>
              <w:rPr>
                <w:w w:val="105"/>
                <w:sz w:val="18"/>
              </w:rPr>
              <w:t>Contribution  to  corporate  life  and  management  of  the  department     and</w:t>
            </w:r>
          </w:p>
        </w:tc>
        <w:tc>
          <w:tcPr>
            <w:tcW w:w="1037" w:type="dxa"/>
            <w:tcBorders>
              <w:top w:val="single" w:sz="4" w:space="0" w:color="000000"/>
              <w:left w:val="single" w:sz="4" w:space="0" w:color="000000"/>
              <w:bottom w:val="nil"/>
              <w:right w:val="single" w:sz="4" w:space="0" w:color="000000"/>
            </w:tcBorders>
          </w:tcPr>
          <w:p w:rsidR="00C85294" w:rsidRDefault="00C85294"/>
        </w:tc>
        <w:tc>
          <w:tcPr>
            <w:tcW w:w="1567" w:type="dxa"/>
            <w:tcBorders>
              <w:top w:val="single" w:sz="4" w:space="0" w:color="000000"/>
              <w:left w:val="single" w:sz="4" w:space="0" w:color="000000"/>
              <w:bottom w:val="nil"/>
              <w:right w:val="single" w:sz="4" w:space="0" w:color="000000"/>
            </w:tcBorders>
          </w:tcPr>
          <w:p w:rsidR="00C85294" w:rsidRDefault="00C85294"/>
        </w:tc>
      </w:tr>
      <w:tr w:rsidR="00C85294">
        <w:trPr>
          <w:trHeight w:hRule="exact" w:val="1410"/>
        </w:trPr>
        <w:tc>
          <w:tcPr>
            <w:tcW w:w="688" w:type="dxa"/>
            <w:tcBorders>
              <w:top w:val="nil"/>
              <w:left w:val="single" w:sz="4" w:space="0" w:color="000000"/>
              <w:bottom w:val="nil"/>
            </w:tcBorders>
          </w:tcPr>
          <w:p w:rsidR="00C85294" w:rsidRDefault="00C85294">
            <w:pPr>
              <w:pStyle w:val="TableParagraph"/>
              <w:ind w:left="0"/>
              <w:rPr>
                <w:sz w:val="18"/>
              </w:rPr>
            </w:pPr>
          </w:p>
          <w:p w:rsidR="00C85294" w:rsidRDefault="00C85294">
            <w:pPr>
              <w:pStyle w:val="TableParagraph"/>
              <w:ind w:left="0"/>
              <w:rPr>
                <w:sz w:val="18"/>
              </w:rPr>
            </w:pPr>
          </w:p>
          <w:p w:rsidR="00C85294" w:rsidRDefault="00C85294">
            <w:pPr>
              <w:pStyle w:val="TableParagraph"/>
              <w:spacing w:before="9"/>
              <w:ind w:left="0"/>
              <w:rPr>
                <w:sz w:val="14"/>
              </w:rPr>
            </w:pPr>
          </w:p>
          <w:p w:rsidR="00C85294" w:rsidRDefault="005A2D0D">
            <w:pPr>
              <w:pStyle w:val="TableParagraph"/>
              <w:spacing w:before="1"/>
              <w:ind w:left="266"/>
              <w:rPr>
                <w:sz w:val="18"/>
              </w:rPr>
            </w:pPr>
            <w:r>
              <w:rPr>
                <w:w w:val="105"/>
                <w:sz w:val="18"/>
              </w:rPr>
              <w:t>b.</w:t>
            </w:r>
          </w:p>
        </w:tc>
        <w:tc>
          <w:tcPr>
            <w:tcW w:w="6073" w:type="dxa"/>
            <w:tcBorders>
              <w:top w:val="nil"/>
              <w:bottom w:val="nil"/>
              <w:right w:val="single" w:sz="4" w:space="0" w:color="000000"/>
            </w:tcBorders>
          </w:tcPr>
          <w:p w:rsidR="00C85294" w:rsidRDefault="005A2D0D">
            <w:pPr>
              <w:pStyle w:val="TableParagraph"/>
              <w:spacing w:line="249" w:lineRule="auto"/>
              <w:ind w:left="98"/>
              <w:rPr>
                <w:sz w:val="18"/>
              </w:rPr>
            </w:pPr>
            <w:r>
              <w:rPr>
                <w:w w:val="105"/>
                <w:sz w:val="18"/>
              </w:rPr>
              <w:t>institution through participation in academic and administrative committees and responsibilities.</w:t>
            </w:r>
          </w:p>
          <w:p w:rsidR="00C85294" w:rsidRDefault="005A2D0D">
            <w:pPr>
              <w:pStyle w:val="TableParagraph"/>
              <w:spacing w:before="66" w:line="249" w:lineRule="auto"/>
              <w:ind w:left="98"/>
              <w:rPr>
                <w:sz w:val="18"/>
              </w:rPr>
            </w:pPr>
            <w:proofErr w:type="spellStart"/>
            <w:r>
              <w:rPr>
                <w:w w:val="105"/>
                <w:sz w:val="18"/>
              </w:rPr>
              <w:t>i</w:t>
            </w:r>
            <w:proofErr w:type="spellEnd"/>
            <w:r>
              <w:rPr>
                <w:w w:val="105"/>
                <w:sz w:val="18"/>
              </w:rPr>
              <w:t xml:space="preserve">). Administrative responsibility (including as Dean / Principal / Chairperson / Convener / Teacher-in-charge/similar other duties that require regular office </w:t>
            </w:r>
            <w:proofErr w:type="spellStart"/>
            <w:r>
              <w:rPr>
                <w:w w:val="105"/>
                <w:sz w:val="18"/>
              </w:rPr>
              <w:t>hrs</w:t>
            </w:r>
            <w:proofErr w:type="spellEnd"/>
            <w:r>
              <w:rPr>
                <w:w w:val="105"/>
                <w:sz w:val="18"/>
              </w:rPr>
              <w:t xml:space="preserve"> for its discharge)</w:t>
            </w:r>
          </w:p>
          <w:p w:rsidR="00C85294" w:rsidRDefault="005A2D0D">
            <w:pPr>
              <w:pStyle w:val="TableParagraph"/>
              <w:spacing w:before="58"/>
              <w:ind w:left="98"/>
              <w:rPr>
                <w:sz w:val="18"/>
              </w:rPr>
            </w:pPr>
            <w:r>
              <w:rPr>
                <w:w w:val="105"/>
                <w:sz w:val="18"/>
              </w:rPr>
              <w:t>(ii). Participation in Board of Studies, Academic and Administrative</w:t>
            </w:r>
          </w:p>
        </w:tc>
        <w:tc>
          <w:tcPr>
            <w:tcW w:w="1037" w:type="dxa"/>
            <w:tcBorders>
              <w:top w:val="nil"/>
              <w:left w:val="single" w:sz="4" w:space="0" w:color="000000"/>
              <w:bottom w:val="nil"/>
              <w:right w:val="single" w:sz="4" w:space="0" w:color="000000"/>
            </w:tcBorders>
          </w:tcPr>
          <w:p w:rsidR="00C85294" w:rsidRDefault="00C85294">
            <w:pPr>
              <w:pStyle w:val="TableParagraph"/>
              <w:ind w:left="0"/>
              <w:rPr>
                <w:sz w:val="18"/>
              </w:rPr>
            </w:pPr>
          </w:p>
          <w:p w:rsidR="00C85294" w:rsidRDefault="00C85294">
            <w:pPr>
              <w:pStyle w:val="TableParagraph"/>
              <w:ind w:left="0"/>
              <w:rPr>
                <w:sz w:val="18"/>
              </w:rPr>
            </w:pPr>
          </w:p>
          <w:p w:rsidR="00C85294" w:rsidRDefault="00C85294">
            <w:pPr>
              <w:pStyle w:val="TableParagraph"/>
              <w:spacing w:before="9"/>
              <w:ind w:left="0"/>
              <w:rPr>
                <w:sz w:val="14"/>
              </w:rPr>
            </w:pPr>
          </w:p>
          <w:p w:rsidR="00C85294" w:rsidRDefault="005A2D0D">
            <w:pPr>
              <w:pStyle w:val="TableParagraph"/>
              <w:spacing w:before="1"/>
              <w:rPr>
                <w:sz w:val="18"/>
              </w:rPr>
            </w:pPr>
            <w:r>
              <w:rPr>
                <w:w w:val="105"/>
                <w:sz w:val="18"/>
              </w:rPr>
              <w:t>15</w:t>
            </w:r>
          </w:p>
        </w:tc>
        <w:tc>
          <w:tcPr>
            <w:tcW w:w="1567" w:type="dxa"/>
            <w:tcBorders>
              <w:top w:val="nil"/>
              <w:left w:val="single" w:sz="4" w:space="0" w:color="000000"/>
              <w:bottom w:val="nil"/>
              <w:right w:val="single" w:sz="4" w:space="0" w:color="000000"/>
            </w:tcBorders>
          </w:tcPr>
          <w:p w:rsidR="00C85294" w:rsidRDefault="005A2D0D">
            <w:pPr>
              <w:pStyle w:val="TableParagraph"/>
              <w:spacing w:before="97" w:line="249" w:lineRule="auto"/>
              <w:ind w:left="237" w:right="240" w:firstLine="3"/>
              <w:jc w:val="center"/>
              <w:rPr>
                <w:sz w:val="18"/>
              </w:rPr>
            </w:pPr>
            <w:r>
              <w:rPr>
                <w:w w:val="105"/>
                <w:sz w:val="18"/>
              </w:rPr>
              <w:t>Actual hours spent per academic</w:t>
            </w:r>
            <w:r>
              <w:rPr>
                <w:spacing w:val="-12"/>
                <w:w w:val="105"/>
                <w:sz w:val="18"/>
              </w:rPr>
              <w:t xml:space="preserve"> </w:t>
            </w:r>
            <w:r>
              <w:rPr>
                <w:w w:val="105"/>
                <w:sz w:val="18"/>
              </w:rPr>
              <w:t>year</w:t>
            </w:r>
          </w:p>
          <w:p w:rsidR="00C85294" w:rsidRDefault="005A2D0D">
            <w:pPr>
              <w:pStyle w:val="TableParagraph"/>
              <w:spacing w:before="58" w:line="316" w:lineRule="auto"/>
              <w:ind w:left="683" w:right="684" w:firstLine="4"/>
              <w:jc w:val="center"/>
              <w:rPr>
                <w:sz w:val="18"/>
              </w:rPr>
            </w:pPr>
            <w:r>
              <w:rPr>
                <w:w w:val="105"/>
                <w:sz w:val="18"/>
              </w:rPr>
              <w:t xml:space="preserve">÷ </w:t>
            </w:r>
            <w:r>
              <w:rPr>
                <w:sz w:val="18"/>
              </w:rPr>
              <w:t>10</w:t>
            </w:r>
          </w:p>
        </w:tc>
      </w:tr>
      <w:tr w:rsidR="00C85294">
        <w:trPr>
          <w:trHeight w:hRule="exact" w:val="267"/>
        </w:trPr>
        <w:tc>
          <w:tcPr>
            <w:tcW w:w="688" w:type="dxa"/>
            <w:tcBorders>
              <w:top w:val="nil"/>
              <w:left w:val="single" w:sz="4" w:space="0" w:color="000000"/>
              <w:bottom w:val="single" w:sz="4" w:space="0" w:color="000000"/>
            </w:tcBorders>
          </w:tcPr>
          <w:p w:rsidR="00C85294" w:rsidRDefault="00C85294"/>
        </w:tc>
        <w:tc>
          <w:tcPr>
            <w:tcW w:w="6073" w:type="dxa"/>
            <w:tcBorders>
              <w:top w:val="nil"/>
              <w:bottom w:val="single" w:sz="4" w:space="0" w:color="000000"/>
              <w:right w:val="single" w:sz="4" w:space="0" w:color="000000"/>
            </w:tcBorders>
          </w:tcPr>
          <w:p w:rsidR="00C85294" w:rsidRDefault="005A2D0D">
            <w:pPr>
              <w:pStyle w:val="TableParagraph"/>
              <w:spacing w:line="196" w:lineRule="exact"/>
              <w:ind w:left="98"/>
              <w:rPr>
                <w:sz w:val="18"/>
              </w:rPr>
            </w:pPr>
            <w:r>
              <w:rPr>
                <w:w w:val="105"/>
                <w:sz w:val="18"/>
              </w:rPr>
              <w:t>Committees</w:t>
            </w:r>
          </w:p>
        </w:tc>
        <w:tc>
          <w:tcPr>
            <w:tcW w:w="1037" w:type="dxa"/>
            <w:tcBorders>
              <w:top w:val="nil"/>
              <w:left w:val="single" w:sz="4" w:space="0" w:color="000000"/>
              <w:bottom w:val="single" w:sz="4" w:space="0" w:color="000000"/>
              <w:right w:val="single" w:sz="4" w:space="0" w:color="000000"/>
            </w:tcBorders>
          </w:tcPr>
          <w:p w:rsidR="00C85294" w:rsidRDefault="00C85294"/>
        </w:tc>
        <w:tc>
          <w:tcPr>
            <w:tcW w:w="1567" w:type="dxa"/>
            <w:tcBorders>
              <w:top w:val="nil"/>
              <w:left w:val="single" w:sz="4" w:space="0" w:color="000000"/>
              <w:bottom w:val="single" w:sz="4" w:space="0" w:color="000000"/>
              <w:right w:val="single" w:sz="4" w:space="0" w:color="000000"/>
            </w:tcBorders>
          </w:tcPr>
          <w:p w:rsidR="00C85294" w:rsidRDefault="00C85294"/>
        </w:tc>
      </w:tr>
      <w:tr w:rsidR="00C85294">
        <w:trPr>
          <w:trHeight w:hRule="exact" w:val="442"/>
        </w:trPr>
        <w:tc>
          <w:tcPr>
            <w:tcW w:w="688" w:type="dxa"/>
            <w:tcBorders>
              <w:top w:val="single" w:sz="4" w:space="0" w:color="000000"/>
              <w:left w:val="single" w:sz="4" w:space="0" w:color="000000"/>
              <w:bottom w:val="single" w:sz="4" w:space="0" w:color="000000"/>
            </w:tcBorders>
          </w:tcPr>
          <w:p w:rsidR="00C85294" w:rsidRDefault="005A2D0D">
            <w:pPr>
              <w:pStyle w:val="TableParagraph"/>
              <w:spacing w:before="76"/>
              <w:ind w:left="271"/>
              <w:rPr>
                <w:sz w:val="18"/>
              </w:rPr>
            </w:pPr>
            <w:r>
              <w:rPr>
                <w:w w:val="105"/>
                <w:sz w:val="18"/>
              </w:rPr>
              <w:t>c.</w:t>
            </w:r>
          </w:p>
        </w:tc>
        <w:tc>
          <w:tcPr>
            <w:tcW w:w="6073" w:type="dxa"/>
            <w:tcBorders>
              <w:top w:val="single" w:sz="4" w:space="0" w:color="000000"/>
              <w:bottom w:val="single" w:sz="4" w:space="0" w:color="000000"/>
              <w:right w:val="single" w:sz="4" w:space="0" w:color="000000"/>
            </w:tcBorders>
          </w:tcPr>
          <w:p w:rsidR="00C85294" w:rsidRDefault="005A2D0D">
            <w:pPr>
              <w:pStyle w:val="TableParagraph"/>
              <w:spacing w:line="249" w:lineRule="auto"/>
              <w:ind w:left="98"/>
              <w:rPr>
                <w:sz w:val="18"/>
              </w:rPr>
            </w:pPr>
            <w:r>
              <w:rPr>
                <w:w w:val="105"/>
                <w:sz w:val="18"/>
              </w:rPr>
              <w:t>Professional Development activities (such as participation in seminars, conferences, short term training courses, industrial experience, talks, lectures</w:t>
            </w:r>
          </w:p>
        </w:tc>
        <w:tc>
          <w:tcPr>
            <w:tcW w:w="1037" w:type="dxa"/>
            <w:tcBorders>
              <w:top w:val="single" w:sz="4" w:space="0" w:color="000000"/>
              <w:left w:val="single" w:sz="4" w:space="0" w:color="000000"/>
              <w:bottom w:val="single" w:sz="4" w:space="0" w:color="000000"/>
              <w:right w:val="single" w:sz="4" w:space="0" w:color="000000"/>
            </w:tcBorders>
          </w:tcPr>
          <w:p w:rsidR="00C85294" w:rsidRDefault="005A2D0D">
            <w:pPr>
              <w:pStyle w:val="TableParagraph"/>
              <w:spacing w:before="76"/>
              <w:rPr>
                <w:sz w:val="18"/>
              </w:rPr>
            </w:pPr>
            <w:r>
              <w:rPr>
                <w:w w:val="105"/>
                <w:sz w:val="18"/>
              </w:rPr>
              <w:t>15</w:t>
            </w:r>
          </w:p>
        </w:tc>
        <w:tc>
          <w:tcPr>
            <w:tcW w:w="1567" w:type="dxa"/>
            <w:tcBorders>
              <w:top w:val="single" w:sz="4" w:space="0" w:color="000000"/>
              <w:left w:val="single" w:sz="4" w:space="0" w:color="000000"/>
              <w:bottom w:val="single" w:sz="4" w:space="0" w:color="000000"/>
              <w:right w:val="single" w:sz="4" w:space="0" w:color="000000"/>
            </w:tcBorders>
          </w:tcPr>
          <w:p w:rsidR="00C85294" w:rsidRDefault="005A2D0D">
            <w:pPr>
              <w:pStyle w:val="TableParagraph"/>
              <w:spacing w:line="249" w:lineRule="auto"/>
              <w:ind w:left="439" w:hanging="144"/>
              <w:rPr>
                <w:sz w:val="18"/>
              </w:rPr>
            </w:pPr>
            <w:r>
              <w:rPr>
                <w:w w:val="105"/>
                <w:sz w:val="18"/>
              </w:rPr>
              <w:t>Actual hours spent per</w:t>
            </w:r>
          </w:p>
        </w:tc>
      </w:tr>
    </w:tbl>
    <w:p w:rsidR="00C85294" w:rsidRDefault="00C85294">
      <w:pPr>
        <w:spacing w:line="249" w:lineRule="auto"/>
        <w:rPr>
          <w:sz w:val="18"/>
        </w:rPr>
        <w:sectPr w:rsidR="00C85294">
          <w:pgSz w:w="12240" w:h="15840"/>
          <w:pgMar w:top="1020" w:right="1320" w:bottom="280" w:left="1320" w:header="707" w:footer="0" w:gutter="0"/>
          <w:cols w:space="720"/>
        </w:sectPr>
      </w:pPr>
    </w:p>
    <w:p w:rsidR="00C85294" w:rsidRDefault="00C85294">
      <w:pPr>
        <w:spacing w:before="8"/>
        <w:rPr>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
        <w:gridCol w:w="6073"/>
        <w:gridCol w:w="1037"/>
        <w:gridCol w:w="1567"/>
      </w:tblGrid>
      <w:tr w:rsidR="00C85294">
        <w:trPr>
          <w:trHeight w:hRule="exact" w:val="826"/>
        </w:trPr>
        <w:tc>
          <w:tcPr>
            <w:tcW w:w="688" w:type="dxa"/>
            <w:tcBorders>
              <w:right w:val="single" w:sz="3" w:space="0" w:color="000000"/>
            </w:tcBorders>
          </w:tcPr>
          <w:p w:rsidR="00C85294" w:rsidRDefault="00C85294"/>
        </w:tc>
        <w:tc>
          <w:tcPr>
            <w:tcW w:w="6073" w:type="dxa"/>
            <w:tcBorders>
              <w:left w:val="single" w:sz="3" w:space="0" w:color="000000"/>
            </w:tcBorders>
          </w:tcPr>
          <w:p w:rsidR="00C85294" w:rsidRDefault="005A2D0D">
            <w:pPr>
              <w:pStyle w:val="TableParagraph"/>
              <w:spacing w:line="254" w:lineRule="auto"/>
              <w:ind w:left="98"/>
              <w:rPr>
                <w:sz w:val="18"/>
              </w:rPr>
            </w:pPr>
            <w:r>
              <w:rPr>
                <w:w w:val="105"/>
                <w:sz w:val="18"/>
              </w:rPr>
              <w:t>in refresher / faculty development courses, dissemination and general articles and any other contribution)</w:t>
            </w:r>
          </w:p>
        </w:tc>
        <w:tc>
          <w:tcPr>
            <w:tcW w:w="1037" w:type="dxa"/>
          </w:tcPr>
          <w:p w:rsidR="00C85294" w:rsidRDefault="00C85294"/>
        </w:tc>
        <w:tc>
          <w:tcPr>
            <w:tcW w:w="1567" w:type="dxa"/>
          </w:tcPr>
          <w:p w:rsidR="00C85294" w:rsidRDefault="005A2D0D">
            <w:pPr>
              <w:pStyle w:val="TableParagraph"/>
              <w:spacing w:line="205" w:lineRule="exact"/>
              <w:ind w:left="214" w:right="216"/>
              <w:jc w:val="center"/>
              <w:rPr>
                <w:sz w:val="18"/>
              </w:rPr>
            </w:pPr>
            <w:r>
              <w:rPr>
                <w:w w:val="105"/>
                <w:sz w:val="18"/>
              </w:rPr>
              <w:t>academic year</w:t>
            </w:r>
          </w:p>
          <w:p w:rsidR="00C85294" w:rsidRDefault="005A2D0D">
            <w:pPr>
              <w:pStyle w:val="TableParagraph"/>
              <w:spacing w:before="66" w:line="314" w:lineRule="auto"/>
              <w:ind w:left="683" w:right="684" w:firstLine="4"/>
              <w:jc w:val="center"/>
              <w:rPr>
                <w:sz w:val="18"/>
              </w:rPr>
            </w:pPr>
            <w:r>
              <w:rPr>
                <w:w w:val="105"/>
                <w:sz w:val="18"/>
              </w:rPr>
              <w:t xml:space="preserve">÷ </w:t>
            </w:r>
            <w:r>
              <w:rPr>
                <w:sz w:val="18"/>
              </w:rPr>
              <w:t>10</w:t>
            </w:r>
          </w:p>
        </w:tc>
      </w:tr>
    </w:tbl>
    <w:p w:rsidR="00C85294" w:rsidRDefault="00C85294">
      <w:pPr>
        <w:spacing w:before="6"/>
        <w:rPr>
          <w:sz w:val="17"/>
        </w:rPr>
      </w:pPr>
    </w:p>
    <w:p w:rsidR="00C85294" w:rsidRDefault="005A2D0D">
      <w:pPr>
        <w:spacing w:before="77"/>
        <w:ind w:left="1931"/>
        <w:rPr>
          <w:b/>
          <w:sz w:val="18"/>
        </w:rPr>
      </w:pPr>
      <w:r>
        <w:rPr>
          <w:b/>
          <w:w w:val="105"/>
          <w:sz w:val="18"/>
        </w:rPr>
        <w:t>CATEGORY-III: RESEARCH AND ACADEMIC CONTRIBUTIONS</w:t>
      </w:r>
    </w:p>
    <w:p w:rsidR="00C85294" w:rsidRDefault="005A2D0D">
      <w:pPr>
        <w:spacing w:before="59" w:after="58" w:line="249" w:lineRule="auto"/>
        <w:ind w:left="213" w:right="222"/>
        <w:jc w:val="both"/>
        <w:rPr>
          <w:sz w:val="18"/>
        </w:rPr>
      </w:pPr>
      <w:r>
        <w:rPr>
          <w:w w:val="105"/>
          <w:sz w:val="18"/>
        </w:rPr>
        <w:t>Based on the teacher’s self-assessment, API scores are proposed for research and academic contributions. The minimum API scores required for teachers from this category are different for different levels of promotion in universities and colleges. The self-assessment score shall be based on verifiable records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144"/>
        <w:gridCol w:w="2689"/>
        <w:gridCol w:w="2544"/>
        <w:gridCol w:w="358"/>
        <w:gridCol w:w="1738"/>
      </w:tblGrid>
      <w:tr w:rsidR="00C85294">
        <w:trPr>
          <w:trHeight w:hRule="exact" w:val="930"/>
        </w:trPr>
        <w:tc>
          <w:tcPr>
            <w:tcW w:w="893" w:type="dxa"/>
            <w:tcBorders>
              <w:bottom w:val="single" w:sz="3" w:space="0" w:color="000000"/>
            </w:tcBorders>
          </w:tcPr>
          <w:p w:rsidR="00C85294" w:rsidRDefault="005A2D0D">
            <w:pPr>
              <w:pStyle w:val="TableParagraph"/>
              <w:rPr>
                <w:sz w:val="18"/>
              </w:rPr>
            </w:pPr>
            <w:r>
              <w:rPr>
                <w:w w:val="105"/>
                <w:sz w:val="18"/>
              </w:rPr>
              <w:t>Category</w:t>
            </w:r>
          </w:p>
        </w:tc>
        <w:tc>
          <w:tcPr>
            <w:tcW w:w="1144" w:type="dxa"/>
            <w:tcBorders>
              <w:bottom w:val="single" w:sz="3" w:space="0" w:color="000000"/>
              <w:right w:val="single" w:sz="3" w:space="0" w:color="000000"/>
            </w:tcBorders>
          </w:tcPr>
          <w:p w:rsidR="00C85294" w:rsidRDefault="005A2D0D">
            <w:pPr>
              <w:pStyle w:val="TableParagraph"/>
              <w:rPr>
                <w:sz w:val="18"/>
              </w:rPr>
            </w:pPr>
            <w:r>
              <w:rPr>
                <w:w w:val="105"/>
                <w:sz w:val="18"/>
              </w:rPr>
              <w:t>Activity</w:t>
            </w:r>
          </w:p>
        </w:tc>
        <w:tc>
          <w:tcPr>
            <w:tcW w:w="2689" w:type="dxa"/>
            <w:tcBorders>
              <w:left w:val="single" w:sz="3" w:space="0" w:color="000000"/>
              <w:bottom w:val="single" w:sz="3" w:space="0" w:color="000000"/>
            </w:tcBorders>
          </w:tcPr>
          <w:p w:rsidR="00C85294" w:rsidRDefault="005A2D0D">
            <w:pPr>
              <w:pStyle w:val="TableParagraph"/>
              <w:spacing w:line="249" w:lineRule="auto"/>
              <w:ind w:right="102"/>
              <w:rPr>
                <w:sz w:val="18"/>
              </w:rPr>
            </w:pPr>
            <w:r>
              <w:rPr>
                <w:w w:val="105"/>
                <w:sz w:val="18"/>
              </w:rPr>
              <w:t>Faculty of Sciences / Engineering / Agriculture / Medical / Veterinary Sciences</w:t>
            </w:r>
          </w:p>
        </w:tc>
        <w:tc>
          <w:tcPr>
            <w:tcW w:w="2902" w:type="dxa"/>
            <w:gridSpan w:val="2"/>
            <w:tcBorders>
              <w:bottom w:val="single" w:sz="3" w:space="0" w:color="000000"/>
            </w:tcBorders>
          </w:tcPr>
          <w:p w:rsidR="00C85294" w:rsidRDefault="005A2D0D">
            <w:pPr>
              <w:pStyle w:val="TableParagraph"/>
              <w:spacing w:line="249" w:lineRule="auto"/>
              <w:ind w:right="92"/>
              <w:rPr>
                <w:sz w:val="18"/>
              </w:rPr>
            </w:pPr>
            <w:r>
              <w:rPr>
                <w:w w:val="105"/>
                <w:sz w:val="18"/>
              </w:rPr>
              <w:t>Faculties of Languages / Humanities / Arts / Social Sciences</w:t>
            </w:r>
          </w:p>
          <w:p w:rsidR="00C85294" w:rsidRDefault="005A2D0D">
            <w:pPr>
              <w:pStyle w:val="TableParagraph"/>
              <w:spacing w:before="1" w:line="249" w:lineRule="auto"/>
              <w:ind w:right="92"/>
              <w:rPr>
                <w:sz w:val="18"/>
              </w:rPr>
            </w:pPr>
            <w:r>
              <w:rPr>
                <w:w w:val="105"/>
                <w:sz w:val="18"/>
              </w:rPr>
              <w:t>/ Library / Physical education / Management</w:t>
            </w:r>
          </w:p>
        </w:tc>
        <w:tc>
          <w:tcPr>
            <w:tcW w:w="1738" w:type="dxa"/>
            <w:tcBorders>
              <w:bottom w:val="single" w:sz="3" w:space="0" w:color="000000"/>
            </w:tcBorders>
          </w:tcPr>
          <w:p w:rsidR="00C85294" w:rsidRDefault="005A2D0D">
            <w:pPr>
              <w:pStyle w:val="TableParagraph"/>
              <w:rPr>
                <w:sz w:val="18"/>
              </w:rPr>
            </w:pPr>
            <w:r>
              <w:rPr>
                <w:w w:val="105"/>
                <w:sz w:val="18"/>
              </w:rPr>
              <w:t>Maximum score for</w:t>
            </w:r>
          </w:p>
          <w:p w:rsidR="00C85294" w:rsidRDefault="005A2D0D">
            <w:pPr>
              <w:pStyle w:val="TableParagraph"/>
              <w:spacing w:before="64" w:line="254" w:lineRule="auto"/>
              <w:rPr>
                <w:sz w:val="18"/>
              </w:rPr>
            </w:pPr>
            <w:r>
              <w:rPr>
                <w:w w:val="105"/>
                <w:sz w:val="18"/>
              </w:rPr>
              <w:t>University / College teacher*</w:t>
            </w:r>
          </w:p>
        </w:tc>
      </w:tr>
      <w:tr w:rsidR="00C85294">
        <w:trPr>
          <w:trHeight w:hRule="exact" w:val="498"/>
        </w:trPr>
        <w:tc>
          <w:tcPr>
            <w:tcW w:w="893" w:type="dxa"/>
            <w:vMerge w:val="restart"/>
            <w:tcBorders>
              <w:top w:val="single" w:sz="3" w:space="0" w:color="000000"/>
            </w:tcBorders>
          </w:tcPr>
          <w:p w:rsidR="00C85294" w:rsidRDefault="00C85294">
            <w:pPr>
              <w:pStyle w:val="TableParagraph"/>
              <w:spacing w:before="9"/>
              <w:ind w:left="0"/>
              <w:rPr>
                <w:sz w:val="23"/>
              </w:rPr>
            </w:pPr>
          </w:p>
          <w:p w:rsidR="00C85294" w:rsidRDefault="005A2D0D">
            <w:pPr>
              <w:pStyle w:val="TableParagraph"/>
              <w:rPr>
                <w:sz w:val="18"/>
              </w:rPr>
            </w:pPr>
            <w:r>
              <w:rPr>
                <w:w w:val="105"/>
                <w:sz w:val="18"/>
              </w:rPr>
              <w:t>III (A)</w:t>
            </w:r>
          </w:p>
        </w:tc>
        <w:tc>
          <w:tcPr>
            <w:tcW w:w="1144" w:type="dxa"/>
            <w:vMerge w:val="restart"/>
            <w:tcBorders>
              <w:top w:val="single" w:sz="3" w:space="0" w:color="000000"/>
              <w:right w:val="single" w:sz="3" w:space="0" w:color="000000"/>
            </w:tcBorders>
          </w:tcPr>
          <w:p w:rsidR="00C85294" w:rsidRDefault="005A2D0D">
            <w:pPr>
              <w:pStyle w:val="TableParagraph"/>
              <w:spacing w:before="2" w:line="249" w:lineRule="auto"/>
              <w:rPr>
                <w:sz w:val="18"/>
              </w:rPr>
            </w:pPr>
            <w:r>
              <w:rPr>
                <w:w w:val="105"/>
                <w:sz w:val="18"/>
              </w:rPr>
              <w:t>Research Papers published in:</w:t>
            </w:r>
          </w:p>
        </w:tc>
        <w:tc>
          <w:tcPr>
            <w:tcW w:w="2689" w:type="dxa"/>
            <w:tcBorders>
              <w:top w:val="single" w:sz="3" w:space="0" w:color="000000"/>
              <w:left w:val="single" w:sz="3" w:space="0" w:color="000000"/>
            </w:tcBorders>
          </w:tcPr>
          <w:p w:rsidR="00C85294" w:rsidRDefault="005A2D0D">
            <w:pPr>
              <w:pStyle w:val="TableParagraph"/>
              <w:spacing w:before="2" w:line="247" w:lineRule="auto"/>
              <w:ind w:right="102"/>
              <w:rPr>
                <w:sz w:val="18"/>
              </w:rPr>
            </w:pPr>
            <w:r>
              <w:rPr>
                <w:w w:val="105"/>
                <w:sz w:val="18"/>
              </w:rPr>
              <w:t>Refereed Journals as notified by the UGC#</w:t>
            </w:r>
          </w:p>
        </w:tc>
        <w:tc>
          <w:tcPr>
            <w:tcW w:w="2902" w:type="dxa"/>
            <w:gridSpan w:val="2"/>
            <w:tcBorders>
              <w:top w:val="single" w:sz="3" w:space="0" w:color="000000"/>
            </w:tcBorders>
          </w:tcPr>
          <w:p w:rsidR="00C85294" w:rsidRDefault="005A2D0D">
            <w:pPr>
              <w:pStyle w:val="TableParagraph"/>
              <w:spacing w:before="2" w:line="247" w:lineRule="auto"/>
              <w:rPr>
                <w:sz w:val="18"/>
              </w:rPr>
            </w:pPr>
            <w:r>
              <w:rPr>
                <w:w w:val="105"/>
                <w:sz w:val="18"/>
              </w:rPr>
              <w:t>Refereed Journals as notified by the UGC#</w:t>
            </w:r>
          </w:p>
        </w:tc>
        <w:tc>
          <w:tcPr>
            <w:tcW w:w="1738" w:type="dxa"/>
            <w:tcBorders>
              <w:top w:val="single" w:sz="3" w:space="0" w:color="000000"/>
            </w:tcBorders>
          </w:tcPr>
          <w:p w:rsidR="00C85294" w:rsidRDefault="005A2D0D">
            <w:pPr>
              <w:pStyle w:val="TableParagraph"/>
              <w:spacing w:before="110"/>
              <w:ind w:left="0" w:right="252"/>
              <w:jc w:val="right"/>
              <w:rPr>
                <w:sz w:val="18"/>
              </w:rPr>
            </w:pPr>
            <w:r>
              <w:rPr>
                <w:w w:val="105"/>
                <w:sz w:val="18"/>
              </w:rPr>
              <w:t>25 per Publication</w:t>
            </w:r>
          </w:p>
        </w:tc>
      </w:tr>
      <w:tr w:rsidR="00C85294">
        <w:trPr>
          <w:trHeight w:hRule="exact" w:val="499"/>
        </w:trPr>
        <w:tc>
          <w:tcPr>
            <w:tcW w:w="893" w:type="dxa"/>
            <w:vMerge/>
          </w:tcPr>
          <w:p w:rsidR="00C85294" w:rsidRDefault="00C85294"/>
        </w:tc>
        <w:tc>
          <w:tcPr>
            <w:tcW w:w="1144" w:type="dxa"/>
            <w:vMerge/>
            <w:tcBorders>
              <w:right w:val="single" w:sz="3" w:space="0" w:color="000000"/>
            </w:tcBorders>
          </w:tcPr>
          <w:p w:rsidR="00C85294" w:rsidRDefault="00C85294"/>
        </w:tc>
        <w:tc>
          <w:tcPr>
            <w:tcW w:w="2689" w:type="dxa"/>
            <w:tcBorders>
              <w:left w:val="single" w:sz="3" w:space="0" w:color="000000"/>
            </w:tcBorders>
          </w:tcPr>
          <w:p w:rsidR="00C85294" w:rsidRDefault="005A2D0D">
            <w:pPr>
              <w:pStyle w:val="TableParagraph"/>
              <w:spacing w:line="249" w:lineRule="auto"/>
              <w:ind w:right="102"/>
              <w:rPr>
                <w:sz w:val="18"/>
              </w:rPr>
            </w:pPr>
            <w:r>
              <w:rPr>
                <w:w w:val="105"/>
                <w:sz w:val="18"/>
              </w:rPr>
              <w:t>Other Reputed Journals as notified by the UGC#</w:t>
            </w:r>
          </w:p>
        </w:tc>
        <w:tc>
          <w:tcPr>
            <w:tcW w:w="2902" w:type="dxa"/>
            <w:gridSpan w:val="2"/>
          </w:tcPr>
          <w:p w:rsidR="00C85294" w:rsidRDefault="005A2D0D">
            <w:pPr>
              <w:pStyle w:val="TableParagraph"/>
              <w:spacing w:line="249" w:lineRule="auto"/>
              <w:ind w:right="92"/>
              <w:rPr>
                <w:b/>
                <w:sz w:val="18"/>
              </w:rPr>
            </w:pPr>
            <w:r>
              <w:rPr>
                <w:w w:val="105"/>
                <w:sz w:val="18"/>
              </w:rPr>
              <w:t xml:space="preserve">Other Reputed Journals as notified by the UGC </w:t>
            </w:r>
            <w:r>
              <w:rPr>
                <w:b/>
                <w:w w:val="105"/>
                <w:sz w:val="18"/>
              </w:rPr>
              <w:t>#</w:t>
            </w:r>
          </w:p>
        </w:tc>
        <w:tc>
          <w:tcPr>
            <w:tcW w:w="1738" w:type="dxa"/>
          </w:tcPr>
          <w:p w:rsidR="00C85294" w:rsidRDefault="005A2D0D">
            <w:pPr>
              <w:pStyle w:val="TableParagraph"/>
              <w:spacing w:before="108"/>
              <w:ind w:left="0" w:right="252"/>
              <w:jc w:val="right"/>
              <w:rPr>
                <w:sz w:val="18"/>
              </w:rPr>
            </w:pPr>
            <w:r>
              <w:rPr>
                <w:w w:val="105"/>
                <w:sz w:val="18"/>
              </w:rPr>
              <w:t>10 per Publication</w:t>
            </w:r>
          </w:p>
        </w:tc>
      </w:tr>
      <w:tr w:rsidR="00C85294">
        <w:trPr>
          <w:trHeight w:hRule="exact" w:val="1579"/>
        </w:trPr>
        <w:tc>
          <w:tcPr>
            <w:tcW w:w="893" w:type="dxa"/>
            <w:tcBorders>
              <w:bottom w:val="nil"/>
            </w:tcBorders>
          </w:tcPr>
          <w:p w:rsidR="00C85294" w:rsidRDefault="005A2D0D">
            <w:pPr>
              <w:pStyle w:val="TableParagraph"/>
              <w:spacing w:line="205" w:lineRule="exact"/>
              <w:rPr>
                <w:sz w:val="18"/>
              </w:rPr>
            </w:pPr>
            <w:r>
              <w:rPr>
                <w:w w:val="105"/>
                <w:sz w:val="18"/>
              </w:rPr>
              <w:t>III (B)</w:t>
            </w:r>
          </w:p>
        </w:tc>
        <w:tc>
          <w:tcPr>
            <w:tcW w:w="1144" w:type="dxa"/>
            <w:tcBorders>
              <w:bottom w:val="nil"/>
              <w:right w:val="single" w:sz="3" w:space="0" w:color="000000"/>
            </w:tcBorders>
          </w:tcPr>
          <w:p w:rsidR="00C85294" w:rsidRDefault="00C85294"/>
        </w:tc>
        <w:tc>
          <w:tcPr>
            <w:tcW w:w="2689" w:type="dxa"/>
            <w:tcBorders>
              <w:left w:val="single" w:sz="3" w:space="0" w:color="000000"/>
            </w:tcBorders>
          </w:tcPr>
          <w:p w:rsidR="00C85294" w:rsidRDefault="005A2D0D">
            <w:pPr>
              <w:pStyle w:val="TableParagraph"/>
              <w:spacing w:line="252" w:lineRule="auto"/>
              <w:ind w:right="128"/>
              <w:rPr>
                <w:sz w:val="18"/>
              </w:rPr>
            </w:pPr>
            <w:r>
              <w:rPr>
                <w:w w:val="105"/>
                <w:sz w:val="18"/>
              </w:rPr>
              <w:t>Text/Reference, Books published by International Publishers, with ISBN/ISSN number as approved by the University and posted on its website. The List will be intimated to UGC.</w:t>
            </w:r>
          </w:p>
        </w:tc>
        <w:tc>
          <w:tcPr>
            <w:tcW w:w="2902" w:type="dxa"/>
            <w:gridSpan w:val="2"/>
          </w:tcPr>
          <w:p w:rsidR="00C85294" w:rsidRDefault="005A2D0D">
            <w:pPr>
              <w:pStyle w:val="TableParagraph"/>
              <w:spacing w:before="108" w:line="249" w:lineRule="auto"/>
              <w:ind w:right="89"/>
              <w:jc w:val="both"/>
              <w:rPr>
                <w:sz w:val="18"/>
              </w:rPr>
            </w:pPr>
            <w:r>
              <w:rPr>
                <w:w w:val="105"/>
                <w:sz w:val="18"/>
              </w:rPr>
              <w:t>Text/Reference Books, published by International Publishers, with ISBN/ISSN number as approved</w:t>
            </w:r>
            <w:r>
              <w:rPr>
                <w:spacing w:val="-16"/>
                <w:w w:val="105"/>
                <w:sz w:val="18"/>
              </w:rPr>
              <w:t xml:space="preserve"> </w:t>
            </w:r>
            <w:r>
              <w:rPr>
                <w:w w:val="105"/>
                <w:sz w:val="18"/>
              </w:rPr>
              <w:t>by the University and posted on its website. The List will be intimated to</w:t>
            </w:r>
            <w:r>
              <w:rPr>
                <w:spacing w:val="-6"/>
                <w:w w:val="105"/>
                <w:sz w:val="18"/>
              </w:rPr>
              <w:t xml:space="preserve"> </w:t>
            </w:r>
            <w:r>
              <w:rPr>
                <w:w w:val="105"/>
                <w:sz w:val="18"/>
              </w:rPr>
              <w:t>UGC.</w:t>
            </w:r>
          </w:p>
        </w:tc>
        <w:tc>
          <w:tcPr>
            <w:tcW w:w="1738" w:type="dxa"/>
          </w:tcPr>
          <w:p w:rsidR="00C85294" w:rsidRDefault="00C85294">
            <w:pPr>
              <w:pStyle w:val="TableParagraph"/>
              <w:ind w:left="0"/>
              <w:rPr>
                <w:sz w:val="18"/>
              </w:rPr>
            </w:pPr>
          </w:p>
          <w:p w:rsidR="00C85294" w:rsidRDefault="00C85294">
            <w:pPr>
              <w:pStyle w:val="TableParagraph"/>
              <w:ind w:left="0"/>
              <w:rPr>
                <w:sz w:val="18"/>
              </w:rPr>
            </w:pPr>
          </w:p>
          <w:p w:rsidR="00C85294" w:rsidRDefault="005A2D0D">
            <w:pPr>
              <w:pStyle w:val="TableParagraph"/>
              <w:spacing w:before="126" w:line="249" w:lineRule="auto"/>
              <w:rPr>
                <w:sz w:val="18"/>
              </w:rPr>
            </w:pPr>
            <w:r>
              <w:rPr>
                <w:w w:val="105"/>
                <w:sz w:val="18"/>
              </w:rPr>
              <w:t>30 per Book for Single Author</w:t>
            </w:r>
          </w:p>
        </w:tc>
      </w:tr>
      <w:tr w:rsidR="00C85294">
        <w:trPr>
          <w:trHeight w:hRule="exact" w:val="231"/>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C85294"/>
        </w:tc>
        <w:tc>
          <w:tcPr>
            <w:tcW w:w="2689" w:type="dxa"/>
            <w:tcBorders>
              <w:left w:val="single" w:sz="3" w:space="0" w:color="000000"/>
              <w:bottom w:val="nil"/>
            </w:tcBorders>
          </w:tcPr>
          <w:p w:rsidR="00C85294" w:rsidRDefault="005A2D0D">
            <w:pPr>
              <w:pStyle w:val="TableParagraph"/>
              <w:spacing w:line="205" w:lineRule="exact"/>
              <w:ind w:right="-5"/>
              <w:rPr>
                <w:sz w:val="18"/>
              </w:rPr>
            </w:pPr>
            <w:r>
              <w:rPr>
                <w:w w:val="105"/>
                <w:sz w:val="18"/>
              </w:rPr>
              <w:t xml:space="preserve">Subject    Books,    published  </w:t>
            </w:r>
            <w:r>
              <w:rPr>
                <w:spacing w:val="40"/>
                <w:w w:val="105"/>
                <w:sz w:val="18"/>
              </w:rPr>
              <w:t xml:space="preserve"> </w:t>
            </w:r>
            <w:r>
              <w:rPr>
                <w:w w:val="105"/>
                <w:sz w:val="18"/>
              </w:rPr>
              <w:t>by</w:t>
            </w:r>
          </w:p>
        </w:tc>
        <w:tc>
          <w:tcPr>
            <w:tcW w:w="2902" w:type="dxa"/>
            <w:gridSpan w:val="2"/>
            <w:tcBorders>
              <w:bottom w:val="nil"/>
            </w:tcBorders>
          </w:tcPr>
          <w:p w:rsidR="00C85294" w:rsidRDefault="005A2D0D">
            <w:pPr>
              <w:pStyle w:val="TableParagraph"/>
              <w:tabs>
                <w:tab w:val="left" w:pos="933"/>
                <w:tab w:val="left" w:pos="1737"/>
                <w:tab w:val="left" w:pos="2740"/>
              </w:tabs>
              <w:spacing w:line="205" w:lineRule="exact"/>
              <w:rPr>
                <w:sz w:val="18"/>
              </w:rPr>
            </w:pPr>
            <w:r>
              <w:rPr>
                <w:w w:val="105"/>
                <w:sz w:val="18"/>
              </w:rPr>
              <w:t>Subject</w:t>
            </w:r>
            <w:r>
              <w:rPr>
                <w:w w:val="105"/>
                <w:sz w:val="18"/>
              </w:rPr>
              <w:tab/>
              <w:t>Books,</w:t>
            </w:r>
            <w:r>
              <w:rPr>
                <w:w w:val="105"/>
                <w:sz w:val="18"/>
              </w:rPr>
              <w:tab/>
              <w:t>published</w:t>
            </w:r>
            <w:r>
              <w:rPr>
                <w:w w:val="105"/>
                <w:sz w:val="18"/>
              </w:rPr>
              <w:tab/>
              <w:t>b</w:t>
            </w:r>
          </w:p>
        </w:tc>
        <w:tc>
          <w:tcPr>
            <w:tcW w:w="1738" w:type="dxa"/>
            <w:tcBorders>
              <w:bottom w:val="nil"/>
            </w:tcBorders>
          </w:tcPr>
          <w:p w:rsidR="00C85294" w:rsidRDefault="005A2D0D">
            <w:pPr>
              <w:pStyle w:val="TableParagraph"/>
              <w:spacing w:line="205" w:lineRule="exact"/>
              <w:ind w:left="-63"/>
              <w:rPr>
                <w:sz w:val="18"/>
              </w:rPr>
            </w:pPr>
            <w:r>
              <w:rPr>
                <w:w w:val="105"/>
                <w:sz w:val="18"/>
              </w:rPr>
              <w:t>y 20 per Book for</w:t>
            </w:r>
          </w:p>
        </w:tc>
      </w:tr>
      <w:tr w:rsidR="00C85294">
        <w:trPr>
          <w:trHeight w:hRule="exact" w:val="217"/>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C85294"/>
        </w:tc>
        <w:tc>
          <w:tcPr>
            <w:tcW w:w="2689" w:type="dxa"/>
            <w:tcBorders>
              <w:top w:val="nil"/>
              <w:left w:val="single" w:sz="3" w:space="0" w:color="000000"/>
              <w:bottom w:val="nil"/>
            </w:tcBorders>
          </w:tcPr>
          <w:p w:rsidR="00C85294" w:rsidRDefault="005A2D0D">
            <w:pPr>
              <w:pStyle w:val="TableParagraph"/>
              <w:spacing w:line="197" w:lineRule="exact"/>
              <w:ind w:right="-3"/>
              <w:rPr>
                <w:sz w:val="18"/>
              </w:rPr>
            </w:pPr>
            <w:r>
              <w:rPr>
                <w:w w:val="105"/>
                <w:sz w:val="18"/>
              </w:rPr>
              <w:t xml:space="preserve">National   level   publishers, </w:t>
            </w:r>
            <w:r>
              <w:rPr>
                <w:spacing w:val="19"/>
                <w:w w:val="105"/>
                <w:sz w:val="18"/>
              </w:rPr>
              <w:t xml:space="preserve"> </w:t>
            </w:r>
            <w:r>
              <w:rPr>
                <w:w w:val="105"/>
                <w:sz w:val="18"/>
              </w:rPr>
              <w:t>with</w:t>
            </w:r>
          </w:p>
        </w:tc>
        <w:tc>
          <w:tcPr>
            <w:tcW w:w="2902" w:type="dxa"/>
            <w:gridSpan w:val="2"/>
            <w:tcBorders>
              <w:top w:val="nil"/>
              <w:bottom w:val="nil"/>
            </w:tcBorders>
          </w:tcPr>
          <w:p w:rsidR="00C85294" w:rsidRDefault="005A2D0D">
            <w:pPr>
              <w:pStyle w:val="TableParagraph"/>
              <w:tabs>
                <w:tab w:val="left" w:pos="964"/>
                <w:tab w:val="left" w:pos="1555"/>
                <w:tab w:val="left" w:pos="2594"/>
              </w:tabs>
              <w:spacing w:line="197" w:lineRule="exact"/>
              <w:rPr>
                <w:sz w:val="18"/>
              </w:rPr>
            </w:pPr>
            <w:r>
              <w:rPr>
                <w:w w:val="105"/>
                <w:sz w:val="18"/>
              </w:rPr>
              <w:t>National</w:t>
            </w:r>
            <w:r>
              <w:rPr>
                <w:w w:val="105"/>
                <w:sz w:val="18"/>
              </w:rPr>
              <w:tab/>
              <w:t>level</w:t>
            </w:r>
            <w:r>
              <w:rPr>
                <w:w w:val="105"/>
                <w:sz w:val="18"/>
              </w:rPr>
              <w:tab/>
              <w:t>publishers,</w:t>
            </w:r>
            <w:r>
              <w:rPr>
                <w:w w:val="105"/>
                <w:sz w:val="18"/>
              </w:rPr>
              <w:tab/>
              <w:t>wit</w:t>
            </w:r>
          </w:p>
        </w:tc>
        <w:tc>
          <w:tcPr>
            <w:tcW w:w="1738" w:type="dxa"/>
            <w:tcBorders>
              <w:top w:val="nil"/>
              <w:bottom w:val="nil"/>
            </w:tcBorders>
          </w:tcPr>
          <w:p w:rsidR="00C85294" w:rsidRDefault="005A2D0D">
            <w:pPr>
              <w:pStyle w:val="TableParagraph"/>
              <w:spacing w:line="197" w:lineRule="exact"/>
              <w:ind w:left="-65"/>
              <w:rPr>
                <w:sz w:val="18"/>
              </w:rPr>
            </w:pPr>
            <w:r>
              <w:rPr>
                <w:w w:val="105"/>
                <w:sz w:val="18"/>
              </w:rPr>
              <w:t>h Single Author</w:t>
            </w:r>
          </w:p>
        </w:tc>
      </w:tr>
      <w:tr w:rsidR="00C85294">
        <w:trPr>
          <w:trHeight w:hRule="exact" w:val="204"/>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C85294"/>
        </w:tc>
        <w:tc>
          <w:tcPr>
            <w:tcW w:w="2689" w:type="dxa"/>
            <w:tcBorders>
              <w:top w:val="nil"/>
              <w:left w:val="single" w:sz="3" w:space="0" w:color="000000"/>
              <w:bottom w:val="nil"/>
            </w:tcBorders>
          </w:tcPr>
          <w:p w:rsidR="00C85294" w:rsidRDefault="005A2D0D">
            <w:pPr>
              <w:pStyle w:val="TableParagraph"/>
              <w:spacing w:line="196" w:lineRule="exact"/>
              <w:ind w:right="-2"/>
              <w:rPr>
                <w:sz w:val="18"/>
              </w:rPr>
            </w:pPr>
            <w:r>
              <w:rPr>
                <w:w w:val="105"/>
                <w:sz w:val="18"/>
              </w:rPr>
              <w:t>ISBN/ISSN   number   or   State</w:t>
            </w:r>
            <w:r>
              <w:rPr>
                <w:spacing w:val="44"/>
                <w:w w:val="105"/>
                <w:sz w:val="18"/>
              </w:rPr>
              <w:t xml:space="preserve"> </w:t>
            </w:r>
            <w:r>
              <w:rPr>
                <w:w w:val="105"/>
                <w:sz w:val="18"/>
              </w:rPr>
              <w:t>/</w:t>
            </w:r>
          </w:p>
        </w:tc>
        <w:tc>
          <w:tcPr>
            <w:tcW w:w="2902" w:type="dxa"/>
            <w:gridSpan w:val="2"/>
            <w:tcBorders>
              <w:top w:val="nil"/>
              <w:bottom w:val="nil"/>
            </w:tcBorders>
          </w:tcPr>
          <w:p w:rsidR="00C85294" w:rsidRDefault="005A2D0D">
            <w:pPr>
              <w:pStyle w:val="TableParagraph"/>
              <w:spacing w:line="196" w:lineRule="exact"/>
              <w:rPr>
                <w:sz w:val="18"/>
              </w:rPr>
            </w:pPr>
            <w:r>
              <w:rPr>
                <w:w w:val="105"/>
                <w:sz w:val="18"/>
              </w:rPr>
              <w:t>ISBN/ISSN    number    or    State</w:t>
            </w:r>
          </w:p>
        </w:tc>
        <w:tc>
          <w:tcPr>
            <w:tcW w:w="1738" w:type="dxa"/>
            <w:tcBorders>
              <w:top w:val="nil"/>
              <w:bottom w:val="nil"/>
            </w:tcBorders>
          </w:tcPr>
          <w:p w:rsidR="00C85294" w:rsidRDefault="00C85294"/>
        </w:tc>
      </w:tr>
      <w:tr w:rsidR="00C85294">
        <w:trPr>
          <w:trHeight w:hRule="exact" w:val="216"/>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5A2D0D">
            <w:pPr>
              <w:pStyle w:val="TableParagraph"/>
              <w:spacing w:line="184" w:lineRule="exact"/>
              <w:rPr>
                <w:sz w:val="18"/>
              </w:rPr>
            </w:pPr>
            <w:r>
              <w:rPr>
                <w:w w:val="105"/>
                <w:sz w:val="18"/>
              </w:rPr>
              <w:t>Publications</w:t>
            </w:r>
          </w:p>
        </w:tc>
        <w:tc>
          <w:tcPr>
            <w:tcW w:w="2689" w:type="dxa"/>
            <w:tcBorders>
              <w:top w:val="nil"/>
              <w:left w:val="single" w:sz="3" w:space="0" w:color="000000"/>
              <w:bottom w:val="nil"/>
            </w:tcBorders>
          </w:tcPr>
          <w:p w:rsidR="00C85294" w:rsidRDefault="005A2D0D">
            <w:pPr>
              <w:pStyle w:val="TableParagraph"/>
              <w:ind w:right="-4"/>
              <w:rPr>
                <w:sz w:val="18"/>
              </w:rPr>
            </w:pPr>
            <w:r>
              <w:rPr>
                <w:w w:val="105"/>
                <w:sz w:val="18"/>
              </w:rPr>
              <w:t xml:space="preserve">Central    Govt.    Publications </w:t>
            </w:r>
            <w:r>
              <w:rPr>
                <w:spacing w:val="31"/>
                <w:w w:val="105"/>
                <w:sz w:val="18"/>
              </w:rPr>
              <w:t xml:space="preserve"> </w:t>
            </w:r>
            <w:r>
              <w:rPr>
                <w:w w:val="105"/>
                <w:sz w:val="18"/>
              </w:rPr>
              <w:t>as</w:t>
            </w:r>
          </w:p>
        </w:tc>
        <w:tc>
          <w:tcPr>
            <w:tcW w:w="2902" w:type="dxa"/>
            <w:gridSpan w:val="2"/>
            <w:tcBorders>
              <w:top w:val="nil"/>
              <w:bottom w:val="nil"/>
            </w:tcBorders>
          </w:tcPr>
          <w:p w:rsidR="00C85294" w:rsidRDefault="005A2D0D">
            <w:pPr>
              <w:pStyle w:val="TableParagraph"/>
              <w:tabs>
                <w:tab w:val="left" w:pos="904"/>
                <w:tab w:val="left" w:pos="1586"/>
                <w:tab w:val="left" w:pos="2771"/>
              </w:tabs>
              <w:rPr>
                <w:sz w:val="18"/>
              </w:rPr>
            </w:pPr>
            <w:r>
              <w:rPr>
                <w:w w:val="105"/>
                <w:sz w:val="18"/>
              </w:rPr>
              <w:t>Central</w:t>
            </w:r>
            <w:r>
              <w:rPr>
                <w:w w:val="105"/>
                <w:sz w:val="18"/>
              </w:rPr>
              <w:tab/>
              <w:t>Govt.</w:t>
            </w:r>
            <w:r>
              <w:rPr>
                <w:w w:val="105"/>
                <w:sz w:val="18"/>
              </w:rPr>
              <w:tab/>
              <w:t>Publications</w:t>
            </w:r>
            <w:r>
              <w:rPr>
                <w:w w:val="105"/>
                <w:sz w:val="18"/>
              </w:rPr>
              <w:tab/>
              <w:t>a</w:t>
            </w:r>
          </w:p>
        </w:tc>
        <w:tc>
          <w:tcPr>
            <w:tcW w:w="1738" w:type="dxa"/>
            <w:tcBorders>
              <w:top w:val="nil"/>
              <w:bottom w:val="nil"/>
            </w:tcBorders>
          </w:tcPr>
          <w:p w:rsidR="00C85294" w:rsidRDefault="00C85294"/>
        </w:tc>
      </w:tr>
      <w:tr w:rsidR="00C85294">
        <w:trPr>
          <w:trHeight w:hRule="exact" w:val="228"/>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5A2D0D">
            <w:pPr>
              <w:pStyle w:val="TableParagraph"/>
              <w:spacing w:line="184" w:lineRule="exact"/>
              <w:rPr>
                <w:sz w:val="18"/>
              </w:rPr>
            </w:pPr>
            <w:r>
              <w:rPr>
                <w:w w:val="105"/>
                <w:sz w:val="18"/>
              </w:rPr>
              <w:t>other than</w:t>
            </w:r>
          </w:p>
        </w:tc>
        <w:tc>
          <w:tcPr>
            <w:tcW w:w="2689" w:type="dxa"/>
            <w:tcBorders>
              <w:top w:val="nil"/>
              <w:left w:val="single" w:sz="3" w:space="0" w:color="000000"/>
              <w:bottom w:val="nil"/>
            </w:tcBorders>
          </w:tcPr>
          <w:p w:rsidR="00C85294" w:rsidRDefault="005A2D0D">
            <w:pPr>
              <w:pStyle w:val="TableParagraph"/>
              <w:ind w:right="-3"/>
              <w:rPr>
                <w:sz w:val="18"/>
              </w:rPr>
            </w:pPr>
            <w:r>
              <w:rPr>
                <w:w w:val="105"/>
                <w:sz w:val="18"/>
              </w:rPr>
              <w:t xml:space="preserve">approved  by  the  University </w:t>
            </w:r>
            <w:r>
              <w:rPr>
                <w:spacing w:val="4"/>
                <w:w w:val="105"/>
                <w:sz w:val="18"/>
              </w:rPr>
              <w:t xml:space="preserve"> </w:t>
            </w:r>
            <w:r>
              <w:rPr>
                <w:w w:val="105"/>
                <w:sz w:val="18"/>
              </w:rPr>
              <w:t>and</w:t>
            </w:r>
          </w:p>
        </w:tc>
        <w:tc>
          <w:tcPr>
            <w:tcW w:w="2902" w:type="dxa"/>
            <w:gridSpan w:val="2"/>
            <w:tcBorders>
              <w:top w:val="nil"/>
              <w:bottom w:val="nil"/>
            </w:tcBorders>
          </w:tcPr>
          <w:p w:rsidR="00C85294" w:rsidRDefault="005A2D0D">
            <w:pPr>
              <w:pStyle w:val="TableParagraph"/>
              <w:rPr>
                <w:sz w:val="18"/>
              </w:rPr>
            </w:pPr>
            <w:r>
              <w:rPr>
                <w:w w:val="105"/>
                <w:sz w:val="18"/>
              </w:rPr>
              <w:t>approved   by   the   University    an</w:t>
            </w:r>
          </w:p>
        </w:tc>
        <w:tc>
          <w:tcPr>
            <w:tcW w:w="1738" w:type="dxa"/>
            <w:tcBorders>
              <w:top w:val="nil"/>
              <w:bottom w:val="nil"/>
            </w:tcBorders>
          </w:tcPr>
          <w:p w:rsidR="00C85294" w:rsidRDefault="005A2D0D">
            <w:pPr>
              <w:pStyle w:val="TableParagraph"/>
              <w:ind w:left="-65"/>
              <w:rPr>
                <w:sz w:val="18"/>
              </w:rPr>
            </w:pPr>
            <w:r>
              <w:rPr>
                <w:w w:val="103"/>
                <w:sz w:val="18"/>
              </w:rPr>
              <w:t>d</w:t>
            </w:r>
          </w:p>
        </w:tc>
      </w:tr>
      <w:tr w:rsidR="00C85294">
        <w:trPr>
          <w:trHeight w:hRule="exact" w:val="483"/>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5A2D0D">
            <w:pPr>
              <w:pStyle w:val="TableParagraph"/>
              <w:spacing w:before="22" w:line="249" w:lineRule="auto"/>
              <w:ind w:right="484"/>
              <w:rPr>
                <w:sz w:val="18"/>
              </w:rPr>
            </w:pPr>
            <w:r>
              <w:rPr>
                <w:w w:val="105"/>
                <w:sz w:val="18"/>
              </w:rPr>
              <w:t xml:space="preserve">journal </w:t>
            </w:r>
            <w:r>
              <w:rPr>
                <w:sz w:val="18"/>
              </w:rPr>
              <w:t>articles</w:t>
            </w:r>
          </w:p>
        </w:tc>
        <w:tc>
          <w:tcPr>
            <w:tcW w:w="2689" w:type="dxa"/>
            <w:tcBorders>
              <w:top w:val="nil"/>
              <w:left w:val="single" w:sz="3" w:space="0" w:color="000000"/>
              <w:bottom w:val="nil"/>
            </w:tcBorders>
          </w:tcPr>
          <w:p w:rsidR="00C85294" w:rsidRDefault="005A2D0D">
            <w:pPr>
              <w:pStyle w:val="TableParagraph"/>
              <w:spacing w:line="249" w:lineRule="auto"/>
              <w:ind w:right="102"/>
              <w:rPr>
                <w:sz w:val="18"/>
              </w:rPr>
            </w:pPr>
            <w:r>
              <w:rPr>
                <w:w w:val="105"/>
                <w:sz w:val="18"/>
              </w:rPr>
              <w:t>posted on its website. The List will be intimated to</w:t>
            </w:r>
            <w:r>
              <w:rPr>
                <w:spacing w:val="-26"/>
                <w:w w:val="105"/>
                <w:sz w:val="18"/>
              </w:rPr>
              <w:t xml:space="preserve"> </w:t>
            </w:r>
            <w:r>
              <w:rPr>
                <w:w w:val="105"/>
                <w:sz w:val="18"/>
              </w:rPr>
              <w:t>UGC.</w:t>
            </w:r>
          </w:p>
        </w:tc>
        <w:tc>
          <w:tcPr>
            <w:tcW w:w="2902" w:type="dxa"/>
            <w:gridSpan w:val="2"/>
            <w:tcBorders>
              <w:top w:val="nil"/>
              <w:bottom w:val="nil"/>
            </w:tcBorders>
          </w:tcPr>
          <w:p w:rsidR="00C85294" w:rsidRDefault="005A2D0D">
            <w:pPr>
              <w:pStyle w:val="TableParagraph"/>
              <w:spacing w:line="249" w:lineRule="auto"/>
              <w:ind w:right="92"/>
              <w:rPr>
                <w:sz w:val="18"/>
              </w:rPr>
            </w:pPr>
            <w:r>
              <w:rPr>
                <w:w w:val="105"/>
                <w:sz w:val="18"/>
              </w:rPr>
              <w:t xml:space="preserve">posted on its website. The List </w:t>
            </w:r>
            <w:proofErr w:type="spellStart"/>
            <w:r>
              <w:rPr>
                <w:w w:val="105"/>
                <w:sz w:val="18"/>
              </w:rPr>
              <w:t>wil</w:t>
            </w:r>
            <w:proofErr w:type="spellEnd"/>
            <w:r>
              <w:rPr>
                <w:w w:val="105"/>
                <w:sz w:val="18"/>
              </w:rPr>
              <w:t xml:space="preserve"> be intimated to</w:t>
            </w:r>
            <w:r>
              <w:rPr>
                <w:spacing w:val="-18"/>
                <w:w w:val="105"/>
                <w:sz w:val="18"/>
              </w:rPr>
              <w:t xml:space="preserve"> </w:t>
            </w:r>
            <w:r>
              <w:rPr>
                <w:w w:val="105"/>
                <w:sz w:val="18"/>
              </w:rPr>
              <w:t>UGC.</w:t>
            </w:r>
          </w:p>
        </w:tc>
        <w:tc>
          <w:tcPr>
            <w:tcW w:w="1738" w:type="dxa"/>
            <w:tcBorders>
              <w:top w:val="nil"/>
              <w:bottom w:val="nil"/>
            </w:tcBorders>
          </w:tcPr>
          <w:p w:rsidR="00C85294" w:rsidRDefault="00C85294"/>
        </w:tc>
      </w:tr>
      <w:tr w:rsidR="00C85294">
        <w:trPr>
          <w:trHeight w:hRule="exact" w:val="214"/>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5A2D0D">
            <w:pPr>
              <w:pStyle w:val="TableParagraph"/>
              <w:spacing w:line="180" w:lineRule="exact"/>
              <w:rPr>
                <w:sz w:val="18"/>
              </w:rPr>
            </w:pPr>
            <w:r>
              <w:rPr>
                <w:w w:val="105"/>
                <w:sz w:val="18"/>
              </w:rPr>
              <w:t>(books,</w:t>
            </w:r>
          </w:p>
        </w:tc>
        <w:tc>
          <w:tcPr>
            <w:tcW w:w="2689" w:type="dxa"/>
            <w:tcBorders>
              <w:left w:val="single" w:sz="3" w:space="0" w:color="000000"/>
              <w:bottom w:val="nil"/>
            </w:tcBorders>
          </w:tcPr>
          <w:p w:rsidR="00C85294" w:rsidRDefault="005A2D0D">
            <w:pPr>
              <w:pStyle w:val="TableParagraph"/>
              <w:spacing w:line="205" w:lineRule="exact"/>
              <w:rPr>
                <w:sz w:val="18"/>
              </w:rPr>
            </w:pPr>
            <w:r>
              <w:rPr>
                <w:w w:val="105"/>
                <w:sz w:val="18"/>
              </w:rPr>
              <w:t>Subject Books, published by</w:t>
            </w:r>
          </w:p>
        </w:tc>
        <w:tc>
          <w:tcPr>
            <w:tcW w:w="2902" w:type="dxa"/>
            <w:gridSpan w:val="2"/>
            <w:tcBorders>
              <w:bottom w:val="nil"/>
            </w:tcBorders>
          </w:tcPr>
          <w:p w:rsidR="00C85294" w:rsidRDefault="005A2D0D">
            <w:pPr>
              <w:pStyle w:val="TableParagraph"/>
              <w:spacing w:line="205" w:lineRule="exact"/>
              <w:rPr>
                <w:sz w:val="18"/>
              </w:rPr>
            </w:pPr>
            <w:r>
              <w:rPr>
                <w:w w:val="105"/>
                <w:sz w:val="18"/>
              </w:rPr>
              <w:t>Subject Books, published by Other</w:t>
            </w:r>
          </w:p>
        </w:tc>
        <w:tc>
          <w:tcPr>
            <w:tcW w:w="1738" w:type="dxa"/>
            <w:tcBorders>
              <w:bottom w:val="nil"/>
            </w:tcBorders>
          </w:tcPr>
          <w:p w:rsidR="00C85294" w:rsidRDefault="005A2D0D">
            <w:pPr>
              <w:pStyle w:val="TableParagraph"/>
              <w:spacing w:line="205" w:lineRule="exact"/>
              <w:rPr>
                <w:sz w:val="18"/>
              </w:rPr>
            </w:pPr>
            <w:r>
              <w:rPr>
                <w:w w:val="105"/>
                <w:sz w:val="18"/>
              </w:rPr>
              <w:t>15 per Book for</w:t>
            </w:r>
          </w:p>
        </w:tc>
      </w:tr>
      <w:tr w:rsidR="00C85294">
        <w:trPr>
          <w:trHeight w:hRule="exact" w:val="234"/>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5A2D0D">
            <w:pPr>
              <w:pStyle w:val="TableParagraph"/>
              <w:spacing w:line="180" w:lineRule="exact"/>
              <w:rPr>
                <w:sz w:val="18"/>
              </w:rPr>
            </w:pPr>
            <w:r>
              <w:rPr>
                <w:w w:val="105"/>
                <w:sz w:val="18"/>
              </w:rPr>
              <w:t>chapters in</w:t>
            </w:r>
          </w:p>
        </w:tc>
        <w:tc>
          <w:tcPr>
            <w:tcW w:w="2689" w:type="dxa"/>
            <w:tcBorders>
              <w:top w:val="nil"/>
              <w:left w:val="single" w:sz="3" w:space="0" w:color="000000"/>
              <w:bottom w:val="nil"/>
            </w:tcBorders>
          </w:tcPr>
          <w:p w:rsidR="00C85294" w:rsidRDefault="005A2D0D">
            <w:pPr>
              <w:pStyle w:val="TableParagraph"/>
              <w:spacing w:before="6"/>
              <w:rPr>
                <w:sz w:val="18"/>
              </w:rPr>
            </w:pPr>
            <w:r>
              <w:rPr>
                <w:w w:val="105"/>
                <w:sz w:val="18"/>
              </w:rPr>
              <w:t>Other local publishers, with</w:t>
            </w:r>
          </w:p>
        </w:tc>
        <w:tc>
          <w:tcPr>
            <w:tcW w:w="2902" w:type="dxa"/>
            <w:gridSpan w:val="2"/>
            <w:tcBorders>
              <w:top w:val="nil"/>
              <w:bottom w:val="nil"/>
            </w:tcBorders>
          </w:tcPr>
          <w:p w:rsidR="00C85294" w:rsidRDefault="005A2D0D">
            <w:pPr>
              <w:pStyle w:val="TableParagraph"/>
              <w:spacing w:before="6"/>
              <w:rPr>
                <w:sz w:val="18"/>
              </w:rPr>
            </w:pPr>
            <w:r>
              <w:rPr>
                <w:w w:val="105"/>
                <w:sz w:val="18"/>
              </w:rPr>
              <w:t>local  publishers,  with ISBN/ISSN</w:t>
            </w:r>
          </w:p>
        </w:tc>
        <w:tc>
          <w:tcPr>
            <w:tcW w:w="1738" w:type="dxa"/>
            <w:tcBorders>
              <w:top w:val="nil"/>
              <w:bottom w:val="nil"/>
            </w:tcBorders>
          </w:tcPr>
          <w:p w:rsidR="00C85294" w:rsidRDefault="005A2D0D">
            <w:pPr>
              <w:pStyle w:val="TableParagraph"/>
              <w:spacing w:before="6"/>
              <w:rPr>
                <w:sz w:val="18"/>
              </w:rPr>
            </w:pPr>
            <w:r>
              <w:rPr>
                <w:w w:val="105"/>
                <w:sz w:val="18"/>
              </w:rPr>
              <w:t>Single Author</w:t>
            </w:r>
          </w:p>
        </w:tc>
      </w:tr>
      <w:tr w:rsidR="00C85294">
        <w:trPr>
          <w:trHeight w:hRule="exact" w:val="227"/>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5A2D0D">
            <w:pPr>
              <w:pStyle w:val="TableParagraph"/>
              <w:spacing w:before="10"/>
              <w:rPr>
                <w:sz w:val="18"/>
              </w:rPr>
            </w:pPr>
            <w:r>
              <w:rPr>
                <w:w w:val="105"/>
                <w:sz w:val="18"/>
              </w:rPr>
              <w:t>books)</w:t>
            </w:r>
          </w:p>
        </w:tc>
        <w:tc>
          <w:tcPr>
            <w:tcW w:w="2689" w:type="dxa"/>
            <w:tcBorders>
              <w:top w:val="nil"/>
              <w:left w:val="single" w:sz="3" w:space="0" w:color="000000"/>
              <w:bottom w:val="nil"/>
            </w:tcBorders>
          </w:tcPr>
          <w:p w:rsidR="00C85294" w:rsidRDefault="005A2D0D">
            <w:pPr>
              <w:pStyle w:val="TableParagraph"/>
              <w:spacing w:line="196" w:lineRule="exact"/>
              <w:rPr>
                <w:sz w:val="18"/>
              </w:rPr>
            </w:pPr>
            <w:r>
              <w:rPr>
                <w:w w:val="105"/>
                <w:sz w:val="18"/>
              </w:rPr>
              <w:t>ISBN/ISSN number as approved</w:t>
            </w:r>
          </w:p>
        </w:tc>
        <w:tc>
          <w:tcPr>
            <w:tcW w:w="2902" w:type="dxa"/>
            <w:gridSpan w:val="2"/>
            <w:tcBorders>
              <w:top w:val="nil"/>
              <w:bottom w:val="nil"/>
            </w:tcBorders>
          </w:tcPr>
          <w:p w:rsidR="00C85294" w:rsidRDefault="005A2D0D">
            <w:pPr>
              <w:pStyle w:val="TableParagraph"/>
              <w:tabs>
                <w:tab w:val="left" w:pos="880"/>
                <w:tab w:val="left" w:pos="1252"/>
                <w:tab w:val="left" w:pos="2164"/>
                <w:tab w:val="left" w:pos="2567"/>
              </w:tabs>
              <w:spacing w:line="196" w:lineRule="exact"/>
              <w:rPr>
                <w:sz w:val="18"/>
              </w:rPr>
            </w:pPr>
            <w:r>
              <w:rPr>
                <w:w w:val="105"/>
                <w:sz w:val="18"/>
              </w:rPr>
              <w:t>number</w:t>
            </w:r>
            <w:r>
              <w:rPr>
                <w:w w:val="105"/>
                <w:sz w:val="18"/>
              </w:rPr>
              <w:tab/>
              <w:t>as</w:t>
            </w:r>
            <w:r>
              <w:rPr>
                <w:w w:val="105"/>
                <w:sz w:val="18"/>
              </w:rPr>
              <w:tab/>
              <w:t>approved</w:t>
            </w:r>
            <w:r>
              <w:rPr>
                <w:w w:val="105"/>
                <w:sz w:val="18"/>
              </w:rPr>
              <w:tab/>
              <w:t>by</w:t>
            </w:r>
            <w:r>
              <w:rPr>
                <w:w w:val="105"/>
                <w:sz w:val="18"/>
              </w:rPr>
              <w:tab/>
              <w:t>the</w:t>
            </w:r>
          </w:p>
        </w:tc>
        <w:tc>
          <w:tcPr>
            <w:tcW w:w="1738" w:type="dxa"/>
            <w:tcBorders>
              <w:top w:val="nil"/>
              <w:bottom w:val="nil"/>
            </w:tcBorders>
          </w:tcPr>
          <w:p w:rsidR="00C85294" w:rsidRDefault="00C85294"/>
        </w:tc>
      </w:tr>
      <w:tr w:rsidR="00C85294">
        <w:trPr>
          <w:trHeight w:hRule="exact" w:val="205"/>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C85294"/>
        </w:tc>
        <w:tc>
          <w:tcPr>
            <w:tcW w:w="2689" w:type="dxa"/>
            <w:tcBorders>
              <w:top w:val="nil"/>
              <w:left w:val="single" w:sz="3" w:space="0" w:color="000000"/>
              <w:bottom w:val="nil"/>
            </w:tcBorders>
          </w:tcPr>
          <w:p w:rsidR="00C85294" w:rsidRDefault="005A2D0D">
            <w:pPr>
              <w:pStyle w:val="TableParagraph"/>
              <w:spacing w:line="185" w:lineRule="exact"/>
              <w:rPr>
                <w:sz w:val="18"/>
              </w:rPr>
            </w:pPr>
            <w:r>
              <w:rPr>
                <w:w w:val="105"/>
                <w:sz w:val="18"/>
              </w:rPr>
              <w:t>by the University and posted on</w:t>
            </w:r>
          </w:p>
        </w:tc>
        <w:tc>
          <w:tcPr>
            <w:tcW w:w="2902" w:type="dxa"/>
            <w:gridSpan w:val="2"/>
            <w:tcBorders>
              <w:top w:val="nil"/>
              <w:bottom w:val="nil"/>
            </w:tcBorders>
          </w:tcPr>
          <w:p w:rsidR="00C85294" w:rsidRDefault="005A2D0D">
            <w:pPr>
              <w:pStyle w:val="TableParagraph"/>
              <w:spacing w:line="185" w:lineRule="exact"/>
              <w:rPr>
                <w:sz w:val="18"/>
              </w:rPr>
            </w:pPr>
            <w:r>
              <w:rPr>
                <w:w w:val="105"/>
                <w:sz w:val="18"/>
              </w:rPr>
              <w:t>University    and    posted    on    its</w:t>
            </w:r>
          </w:p>
        </w:tc>
        <w:tc>
          <w:tcPr>
            <w:tcW w:w="1738" w:type="dxa"/>
            <w:tcBorders>
              <w:top w:val="nil"/>
              <w:bottom w:val="nil"/>
            </w:tcBorders>
          </w:tcPr>
          <w:p w:rsidR="00C85294" w:rsidRDefault="00C85294"/>
        </w:tc>
      </w:tr>
      <w:tr w:rsidR="00C85294">
        <w:trPr>
          <w:trHeight w:hRule="exact" w:val="216"/>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C85294"/>
        </w:tc>
        <w:tc>
          <w:tcPr>
            <w:tcW w:w="2689" w:type="dxa"/>
            <w:tcBorders>
              <w:top w:val="nil"/>
              <w:left w:val="single" w:sz="3" w:space="0" w:color="000000"/>
              <w:bottom w:val="nil"/>
            </w:tcBorders>
          </w:tcPr>
          <w:p w:rsidR="00C85294" w:rsidRDefault="005A2D0D">
            <w:pPr>
              <w:pStyle w:val="TableParagraph"/>
              <w:spacing w:line="196" w:lineRule="exact"/>
              <w:rPr>
                <w:sz w:val="18"/>
              </w:rPr>
            </w:pPr>
            <w:r>
              <w:rPr>
                <w:w w:val="105"/>
                <w:sz w:val="18"/>
              </w:rPr>
              <w:t>its website. The List will be</w:t>
            </w:r>
          </w:p>
        </w:tc>
        <w:tc>
          <w:tcPr>
            <w:tcW w:w="2902" w:type="dxa"/>
            <w:gridSpan w:val="2"/>
            <w:tcBorders>
              <w:top w:val="nil"/>
              <w:bottom w:val="nil"/>
            </w:tcBorders>
          </w:tcPr>
          <w:p w:rsidR="00C85294" w:rsidRDefault="005A2D0D">
            <w:pPr>
              <w:pStyle w:val="TableParagraph"/>
              <w:spacing w:line="196" w:lineRule="exact"/>
              <w:rPr>
                <w:sz w:val="18"/>
              </w:rPr>
            </w:pPr>
            <w:r>
              <w:rPr>
                <w:w w:val="105"/>
                <w:sz w:val="18"/>
              </w:rPr>
              <w:t>website. The List will be  intimated</w:t>
            </w:r>
          </w:p>
        </w:tc>
        <w:tc>
          <w:tcPr>
            <w:tcW w:w="1738" w:type="dxa"/>
            <w:tcBorders>
              <w:top w:val="nil"/>
              <w:bottom w:val="nil"/>
            </w:tcBorders>
          </w:tcPr>
          <w:p w:rsidR="00C85294" w:rsidRDefault="00C85294"/>
        </w:tc>
      </w:tr>
      <w:tr w:rsidR="00C85294">
        <w:trPr>
          <w:trHeight w:hRule="exact" w:val="267"/>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C85294"/>
        </w:tc>
        <w:tc>
          <w:tcPr>
            <w:tcW w:w="2689" w:type="dxa"/>
            <w:tcBorders>
              <w:top w:val="nil"/>
              <w:left w:val="single" w:sz="3" w:space="0" w:color="000000"/>
            </w:tcBorders>
          </w:tcPr>
          <w:p w:rsidR="00C85294" w:rsidRDefault="005A2D0D">
            <w:pPr>
              <w:pStyle w:val="TableParagraph"/>
              <w:spacing w:line="196" w:lineRule="exact"/>
              <w:rPr>
                <w:sz w:val="18"/>
              </w:rPr>
            </w:pPr>
            <w:r>
              <w:rPr>
                <w:w w:val="105"/>
                <w:sz w:val="18"/>
              </w:rPr>
              <w:t>intimated to UGC.</w:t>
            </w:r>
          </w:p>
        </w:tc>
        <w:tc>
          <w:tcPr>
            <w:tcW w:w="2902" w:type="dxa"/>
            <w:gridSpan w:val="2"/>
            <w:tcBorders>
              <w:top w:val="nil"/>
            </w:tcBorders>
          </w:tcPr>
          <w:p w:rsidR="00C85294" w:rsidRDefault="005A2D0D">
            <w:pPr>
              <w:pStyle w:val="TableParagraph"/>
              <w:spacing w:line="196" w:lineRule="exact"/>
              <w:rPr>
                <w:sz w:val="18"/>
              </w:rPr>
            </w:pPr>
            <w:r>
              <w:rPr>
                <w:w w:val="105"/>
                <w:sz w:val="18"/>
              </w:rPr>
              <w:t>to UGC.</w:t>
            </w:r>
          </w:p>
        </w:tc>
        <w:tc>
          <w:tcPr>
            <w:tcW w:w="1738" w:type="dxa"/>
            <w:tcBorders>
              <w:top w:val="nil"/>
            </w:tcBorders>
          </w:tcPr>
          <w:p w:rsidR="00C85294" w:rsidRDefault="00C85294"/>
        </w:tc>
      </w:tr>
      <w:tr w:rsidR="00C85294">
        <w:trPr>
          <w:trHeight w:hRule="exact" w:val="230"/>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C85294"/>
        </w:tc>
        <w:tc>
          <w:tcPr>
            <w:tcW w:w="2689" w:type="dxa"/>
            <w:tcBorders>
              <w:left w:val="single" w:sz="3" w:space="0" w:color="000000"/>
              <w:bottom w:val="nil"/>
            </w:tcBorders>
          </w:tcPr>
          <w:p w:rsidR="00C85294" w:rsidRDefault="005A2D0D">
            <w:pPr>
              <w:pStyle w:val="TableParagraph"/>
              <w:spacing w:line="205" w:lineRule="exact"/>
              <w:rPr>
                <w:sz w:val="18"/>
              </w:rPr>
            </w:pPr>
            <w:r>
              <w:rPr>
                <w:w w:val="105"/>
                <w:sz w:val="18"/>
              </w:rPr>
              <w:t>Chapters in Books, published by</w:t>
            </w:r>
          </w:p>
        </w:tc>
        <w:tc>
          <w:tcPr>
            <w:tcW w:w="2902" w:type="dxa"/>
            <w:gridSpan w:val="2"/>
            <w:tcBorders>
              <w:bottom w:val="nil"/>
            </w:tcBorders>
          </w:tcPr>
          <w:p w:rsidR="00C85294" w:rsidRDefault="005A2D0D">
            <w:pPr>
              <w:pStyle w:val="TableParagraph"/>
              <w:spacing w:line="205" w:lineRule="exact"/>
              <w:rPr>
                <w:sz w:val="18"/>
              </w:rPr>
            </w:pPr>
            <w:r>
              <w:rPr>
                <w:w w:val="105"/>
                <w:sz w:val="18"/>
              </w:rPr>
              <w:t>Chapters in Books, published by</w:t>
            </w:r>
          </w:p>
        </w:tc>
        <w:tc>
          <w:tcPr>
            <w:tcW w:w="1738" w:type="dxa"/>
            <w:tcBorders>
              <w:bottom w:val="nil"/>
            </w:tcBorders>
          </w:tcPr>
          <w:p w:rsidR="00C85294" w:rsidRDefault="005A2D0D">
            <w:pPr>
              <w:pStyle w:val="TableParagraph"/>
              <w:spacing w:line="205" w:lineRule="exact"/>
              <w:rPr>
                <w:sz w:val="18"/>
              </w:rPr>
            </w:pPr>
            <w:r>
              <w:rPr>
                <w:w w:val="105"/>
                <w:sz w:val="18"/>
              </w:rPr>
              <w:t>International –10</w:t>
            </w:r>
          </w:p>
        </w:tc>
      </w:tr>
      <w:tr w:rsidR="00C85294">
        <w:trPr>
          <w:trHeight w:hRule="exact" w:val="217"/>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C85294"/>
        </w:tc>
        <w:tc>
          <w:tcPr>
            <w:tcW w:w="2689" w:type="dxa"/>
            <w:tcBorders>
              <w:top w:val="nil"/>
              <w:left w:val="single" w:sz="3" w:space="0" w:color="000000"/>
              <w:bottom w:val="nil"/>
            </w:tcBorders>
          </w:tcPr>
          <w:p w:rsidR="00C85294" w:rsidRDefault="005A2D0D">
            <w:pPr>
              <w:pStyle w:val="TableParagraph"/>
              <w:spacing w:line="196" w:lineRule="exact"/>
              <w:rPr>
                <w:sz w:val="18"/>
              </w:rPr>
            </w:pPr>
            <w:r>
              <w:rPr>
                <w:w w:val="105"/>
                <w:sz w:val="18"/>
              </w:rPr>
              <w:t>National and International level</w:t>
            </w:r>
          </w:p>
        </w:tc>
        <w:tc>
          <w:tcPr>
            <w:tcW w:w="2902" w:type="dxa"/>
            <w:gridSpan w:val="2"/>
            <w:tcBorders>
              <w:top w:val="nil"/>
              <w:bottom w:val="nil"/>
            </w:tcBorders>
          </w:tcPr>
          <w:p w:rsidR="00C85294" w:rsidRDefault="005A2D0D">
            <w:pPr>
              <w:pStyle w:val="TableParagraph"/>
              <w:spacing w:line="196" w:lineRule="exact"/>
              <w:rPr>
                <w:sz w:val="18"/>
              </w:rPr>
            </w:pPr>
            <w:r>
              <w:rPr>
                <w:w w:val="105"/>
                <w:sz w:val="18"/>
              </w:rPr>
              <w:t>National and International level</w:t>
            </w:r>
          </w:p>
        </w:tc>
        <w:tc>
          <w:tcPr>
            <w:tcW w:w="1738" w:type="dxa"/>
            <w:tcBorders>
              <w:top w:val="nil"/>
              <w:bottom w:val="nil"/>
            </w:tcBorders>
          </w:tcPr>
          <w:p w:rsidR="00C85294" w:rsidRDefault="005A2D0D">
            <w:pPr>
              <w:pStyle w:val="TableParagraph"/>
              <w:spacing w:line="196" w:lineRule="exact"/>
              <w:rPr>
                <w:sz w:val="18"/>
              </w:rPr>
            </w:pPr>
            <w:r>
              <w:rPr>
                <w:w w:val="105"/>
                <w:sz w:val="18"/>
              </w:rPr>
              <w:t>per Chapter</w:t>
            </w:r>
          </w:p>
        </w:tc>
      </w:tr>
      <w:tr w:rsidR="00C85294">
        <w:trPr>
          <w:trHeight w:hRule="exact" w:val="649"/>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C85294"/>
        </w:tc>
        <w:tc>
          <w:tcPr>
            <w:tcW w:w="2689" w:type="dxa"/>
            <w:tcBorders>
              <w:top w:val="nil"/>
              <w:left w:val="single" w:sz="3" w:space="0" w:color="000000"/>
              <w:bottom w:val="nil"/>
            </w:tcBorders>
          </w:tcPr>
          <w:p w:rsidR="00C85294" w:rsidRDefault="005A2D0D">
            <w:pPr>
              <w:pStyle w:val="TableParagraph"/>
              <w:spacing w:line="249" w:lineRule="auto"/>
              <w:ind w:right="102"/>
              <w:rPr>
                <w:sz w:val="18"/>
              </w:rPr>
            </w:pPr>
            <w:r>
              <w:rPr>
                <w:w w:val="105"/>
                <w:sz w:val="18"/>
              </w:rPr>
              <w:t>publishers, with ISBN/ISSN number as approved by the University and posted on its</w:t>
            </w:r>
          </w:p>
        </w:tc>
        <w:tc>
          <w:tcPr>
            <w:tcW w:w="2902" w:type="dxa"/>
            <w:gridSpan w:val="2"/>
            <w:tcBorders>
              <w:top w:val="nil"/>
              <w:bottom w:val="nil"/>
            </w:tcBorders>
          </w:tcPr>
          <w:p w:rsidR="00C85294" w:rsidRDefault="005A2D0D">
            <w:pPr>
              <w:pStyle w:val="TableParagraph"/>
              <w:spacing w:line="249" w:lineRule="auto"/>
              <w:ind w:right="92"/>
              <w:rPr>
                <w:sz w:val="18"/>
              </w:rPr>
            </w:pPr>
            <w:r>
              <w:rPr>
                <w:w w:val="105"/>
                <w:sz w:val="18"/>
              </w:rPr>
              <w:t>publishers, with ISBN/ISSN number as approved by the University and posted on its</w:t>
            </w:r>
          </w:p>
        </w:tc>
        <w:tc>
          <w:tcPr>
            <w:tcW w:w="1738" w:type="dxa"/>
            <w:tcBorders>
              <w:top w:val="nil"/>
              <w:bottom w:val="nil"/>
            </w:tcBorders>
          </w:tcPr>
          <w:p w:rsidR="00C85294" w:rsidRDefault="005A2D0D">
            <w:pPr>
              <w:pStyle w:val="TableParagraph"/>
              <w:spacing w:before="45" w:line="249" w:lineRule="auto"/>
              <w:rPr>
                <w:sz w:val="18"/>
              </w:rPr>
            </w:pPr>
            <w:r>
              <w:rPr>
                <w:w w:val="105"/>
                <w:sz w:val="18"/>
              </w:rPr>
              <w:t>National – 5 per Chapter</w:t>
            </w:r>
          </w:p>
        </w:tc>
      </w:tr>
      <w:tr w:rsidR="00C85294">
        <w:trPr>
          <w:trHeight w:hRule="exact" w:val="216"/>
        </w:trPr>
        <w:tc>
          <w:tcPr>
            <w:tcW w:w="893" w:type="dxa"/>
            <w:tcBorders>
              <w:top w:val="nil"/>
              <w:bottom w:val="nil"/>
            </w:tcBorders>
          </w:tcPr>
          <w:p w:rsidR="00C85294" w:rsidRDefault="00C85294"/>
        </w:tc>
        <w:tc>
          <w:tcPr>
            <w:tcW w:w="1144" w:type="dxa"/>
            <w:tcBorders>
              <w:top w:val="nil"/>
              <w:bottom w:val="nil"/>
              <w:right w:val="single" w:sz="3" w:space="0" w:color="000000"/>
            </w:tcBorders>
          </w:tcPr>
          <w:p w:rsidR="00C85294" w:rsidRDefault="00C85294"/>
        </w:tc>
        <w:tc>
          <w:tcPr>
            <w:tcW w:w="2689" w:type="dxa"/>
            <w:tcBorders>
              <w:top w:val="nil"/>
              <w:left w:val="single" w:sz="3" w:space="0" w:color="000000"/>
              <w:bottom w:val="nil"/>
            </w:tcBorders>
          </w:tcPr>
          <w:p w:rsidR="00C85294" w:rsidRDefault="005A2D0D">
            <w:pPr>
              <w:pStyle w:val="TableParagraph"/>
              <w:spacing w:line="196" w:lineRule="exact"/>
              <w:ind w:right="-36"/>
              <w:rPr>
                <w:sz w:val="18"/>
              </w:rPr>
            </w:pPr>
            <w:r>
              <w:rPr>
                <w:w w:val="105"/>
                <w:sz w:val="18"/>
              </w:rPr>
              <w:t>website. The List will be</w:t>
            </w:r>
            <w:r>
              <w:rPr>
                <w:spacing w:val="-29"/>
                <w:w w:val="105"/>
                <w:sz w:val="18"/>
              </w:rPr>
              <w:t xml:space="preserve"> </w:t>
            </w:r>
            <w:r>
              <w:rPr>
                <w:w w:val="105"/>
                <w:sz w:val="18"/>
              </w:rPr>
              <w:t>intimated</w:t>
            </w:r>
          </w:p>
        </w:tc>
        <w:tc>
          <w:tcPr>
            <w:tcW w:w="2902" w:type="dxa"/>
            <w:gridSpan w:val="2"/>
            <w:tcBorders>
              <w:top w:val="nil"/>
              <w:bottom w:val="nil"/>
            </w:tcBorders>
          </w:tcPr>
          <w:p w:rsidR="00C85294" w:rsidRDefault="005A2D0D">
            <w:pPr>
              <w:pStyle w:val="TableParagraph"/>
              <w:spacing w:line="196" w:lineRule="exact"/>
              <w:rPr>
                <w:sz w:val="18"/>
              </w:rPr>
            </w:pPr>
            <w:r>
              <w:rPr>
                <w:w w:val="105"/>
                <w:sz w:val="18"/>
              </w:rPr>
              <w:t>website. The List will be intimated</w:t>
            </w:r>
          </w:p>
        </w:tc>
        <w:tc>
          <w:tcPr>
            <w:tcW w:w="1738" w:type="dxa"/>
            <w:tcBorders>
              <w:top w:val="nil"/>
              <w:bottom w:val="nil"/>
            </w:tcBorders>
          </w:tcPr>
          <w:p w:rsidR="00C85294" w:rsidRDefault="00C85294"/>
        </w:tc>
      </w:tr>
      <w:tr w:rsidR="00C85294">
        <w:trPr>
          <w:trHeight w:hRule="exact" w:val="267"/>
        </w:trPr>
        <w:tc>
          <w:tcPr>
            <w:tcW w:w="893" w:type="dxa"/>
            <w:tcBorders>
              <w:top w:val="nil"/>
            </w:tcBorders>
          </w:tcPr>
          <w:p w:rsidR="00C85294" w:rsidRDefault="00C85294"/>
        </w:tc>
        <w:tc>
          <w:tcPr>
            <w:tcW w:w="1144" w:type="dxa"/>
            <w:tcBorders>
              <w:top w:val="nil"/>
              <w:right w:val="single" w:sz="3" w:space="0" w:color="000000"/>
            </w:tcBorders>
          </w:tcPr>
          <w:p w:rsidR="00C85294" w:rsidRDefault="00C85294"/>
        </w:tc>
        <w:tc>
          <w:tcPr>
            <w:tcW w:w="2689" w:type="dxa"/>
            <w:tcBorders>
              <w:top w:val="nil"/>
              <w:left w:val="single" w:sz="3" w:space="0" w:color="000000"/>
            </w:tcBorders>
          </w:tcPr>
          <w:p w:rsidR="00C85294" w:rsidRDefault="005A2D0D">
            <w:pPr>
              <w:pStyle w:val="TableParagraph"/>
              <w:spacing w:line="196" w:lineRule="exact"/>
              <w:rPr>
                <w:sz w:val="18"/>
              </w:rPr>
            </w:pPr>
            <w:r>
              <w:rPr>
                <w:w w:val="105"/>
                <w:sz w:val="18"/>
              </w:rPr>
              <w:t>to UGC.</w:t>
            </w:r>
          </w:p>
        </w:tc>
        <w:tc>
          <w:tcPr>
            <w:tcW w:w="2902" w:type="dxa"/>
            <w:gridSpan w:val="2"/>
            <w:tcBorders>
              <w:top w:val="nil"/>
            </w:tcBorders>
          </w:tcPr>
          <w:p w:rsidR="00C85294" w:rsidRDefault="005A2D0D">
            <w:pPr>
              <w:pStyle w:val="TableParagraph"/>
              <w:spacing w:line="196" w:lineRule="exact"/>
              <w:rPr>
                <w:sz w:val="18"/>
              </w:rPr>
            </w:pPr>
            <w:r>
              <w:rPr>
                <w:w w:val="105"/>
                <w:sz w:val="18"/>
              </w:rPr>
              <w:t>to UGC.</w:t>
            </w:r>
          </w:p>
        </w:tc>
        <w:tc>
          <w:tcPr>
            <w:tcW w:w="1738" w:type="dxa"/>
            <w:tcBorders>
              <w:top w:val="nil"/>
            </w:tcBorders>
          </w:tcPr>
          <w:p w:rsidR="00C85294" w:rsidRDefault="00C85294"/>
        </w:tc>
      </w:tr>
      <w:tr w:rsidR="00C85294">
        <w:trPr>
          <w:trHeight w:hRule="exact" w:val="281"/>
        </w:trPr>
        <w:tc>
          <w:tcPr>
            <w:tcW w:w="893" w:type="dxa"/>
          </w:tcPr>
          <w:p w:rsidR="00C85294" w:rsidRDefault="005A2D0D">
            <w:pPr>
              <w:pStyle w:val="TableParagraph"/>
              <w:spacing w:line="205" w:lineRule="exact"/>
              <w:rPr>
                <w:sz w:val="18"/>
              </w:rPr>
            </w:pPr>
            <w:r>
              <w:rPr>
                <w:w w:val="105"/>
                <w:sz w:val="18"/>
              </w:rPr>
              <w:t>III (C)</w:t>
            </w:r>
          </w:p>
        </w:tc>
        <w:tc>
          <w:tcPr>
            <w:tcW w:w="8472" w:type="dxa"/>
            <w:gridSpan w:val="5"/>
          </w:tcPr>
          <w:p w:rsidR="00C85294" w:rsidRDefault="005A2D0D">
            <w:pPr>
              <w:pStyle w:val="TableParagraph"/>
              <w:spacing w:line="205" w:lineRule="exact"/>
              <w:rPr>
                <w:sz w:val="18"/>
              </w:rPr>
            </w:pPr>
            <w:r>
              <w:rPr>
                <w:w w:val="105"/>
                <w:sz w:val="18"/>
              </w:rPr>
              <w:t>RESEARCH PROJECTS</w:t>
            </w:r>
          </w:p>
        </w:tc>
      </w:tr>
      <w:tr w:rsidR="00C85294">
        <w:trPr>
          <w:trHeight w:hRule="exact" w:val="499"/>
        </w:trPr>
        <w:tc>
          <w:tcPr>
            <w:tcW w:w="893" w:type="dxa"/>
          </w:tcPr>
          <w:p w:rsidR="00C85294" w:rsidRDefault="005A2D0D">
            <w:pPr>
              <w:pStyle w:val="TableParagraph"/>
              <w:rPr>
                <w:sz w:val="18"/>
              </w:rPr>
            </w:pPr>
            <w:r>
              <w:rPr>
                <w:w w:val="105"/>
                <w:sz w:val="18"/>
              </w:rPr>
              <w:t>III (C)</w:t>
            </w:r>
          </w:p>
          <w:p w:rsidR="00C85294" w:rsidRDefault="005A2D0D">
            <w:pPr>
              <w:pStyle w:val="TableParagraph"/>
              <w:spacing w:before="9"/>
              <w:rPr>
                <w:sz w:val="18"/>
              </w:rPr>
            </w:pPr>
            <w:r>
              <w:rPr>
                <w:w w:val="105"/>
                <w:sz w:val="18"/>
              </w:rPr>
              <w:t>(</w:t>
            </w:r>
            <w:proofErr w:type="spellStart"/>
            <w:r>
              <w:rPr>
                <w:w w:val="105"/>
                <w:sz w:val="18"/>
              </w:rPr>
              <w:t>i</w:t>
            </w:r>
            <w:proofErr w:type="spellEnd"/>
            <w:r>
              <w:rPr>
                <w:w w:val="105"/>
                <w:sz w:val="18"/>
              </w:rPr>
              <w:t>)</w:t>
            </w:r>
          </w:p>
        </w:tc>
        <w:tc>
          <w:tcPr>
            <w:tcW w:w="1144" w:type="dxa"/>
            <w:tcBorders>
              <w:right w:val="single" w:sz="3" w:space="0" w:color="000000"/>
            </w:tcBorders>
          </w:tcPr>
          <w:p w:rsidR="00C85294" w:rsidRDefault="005A2D0D">
            <w:pPr>
              <w:pStyle w:val="TableParagraph"/>
              <w:spacing w:line="249" w:lineRule="auto"/>
              <w:rPr>
                <w:sz w:val="18"/>
              </w:rPr>
            </w:pPr>
            <w:r>
              <w:rPr>
                <w:sz w:val="18"/>
              </w:rPr>
              <w:t xml:space="preserve">Sponsored </w:t>
            </w:r>
            <w:r>
              <w:rPr>
                <w:w w:val="105"/>
                <w:sz w:val="18"/>
              </w:rPr>
              <w:t>Projects</w:t>
            </w:r>
          </w:p>
        </w:tc>
        <w:tc>
          <w:tcPr>
            <w:tcW w:w="2689" w:type="dxa"/>
            <w:tcBorders>
              <w:left w:val="single" w:sz="3" w:space="0" w:color="000000"/>
            </w:tcBorders>
          </w:tcPr>
          <w:p w:rsidR="00C85294" w:rsidRDefault="005A2D0D">
            <w:pPr>
              <w:pStyle w:val="TableParagraph"/>
              <w:spacing w:line="249" w:lineRule="auto"/>
              <w:ind w:left="163" w:right="102"/>
              <w:rPr>
                <w:sz w:val="18"/>
              </w:rPr>
            </w:pPr>
            <w:r>
              <w:rPr>
                <w:w w:val="105"/>
                <w:sz w:val="18"/>
              </w:rPr>
              <w:t xml:space="preserve">(a) Major Projects with grants above </w:t>
            </w:r>
            <w:proofErr w:type="spellStart"/>
            <w:r>
              <w:rPr>
                <w:w w:val="105"/>
                <w:sz w:val="18"/>
              </w:rPr>
              <w:t>Rs</w:t>
            </w:r>
            <w:proofErr w:type="spellEnd"/>
            <w:r>
              <w:rPr>
                <w:w w:val="105"/>
                <w:sz w:val="18"/>
              </w:rPr>
              <w:t>. 30 lakhs</w:t>
            </w:r>
          </w:p>
        </w:tc>
        <w:tc>
          <w:tcPr>
            <w:tcW w:w="2544" w:type="dxa"/>
          </w:tcPr>
          <w:p w:rsidR="00C85294" w:rsidRDefault="005A2D0D">
            <w:pPr>
              <w:pStyle w:val="TableParagraph"/>
              <w:spacing w:line="249" w:lineRule="auto"/>
              <w:rPr>
                <w:sz w:val="18"/>
              </w:rPr>
            </w:pPr>
            <w:r>
              <w:rPr>
                <w:w w:val="105"/>
                <w:sz w:val="18"/>
              </w:rPr>
              <w:t xml:space="preserve">Major Projects with grants above </w:t>
            </w:r>
            <w:proofErr w:type="spellStart"/>
            <w:r>
              <w:rPr>
                <w:w w:val="105"/>
                <w:sz w:val="18"/>
              </w:rPr>
              <w:t>Rs</w:t>
            </w:r>
            <w:proofErr w:type="spellEnd"/>
            <w:r>
              <w:rPr>
                <w:w w:val="105"/>
                <w:sz w:val="18"/>
              </w:rPr>
              <w:t>. 5 lakhs</w:t>
            </w:r>
          </w:p>
        </w:tc>
        <w:tc>
          <w:tcPr>
            <w:tcW w:w="2095" w:type="dxa"/>
            <w:gridSpan w:val="2"/>
          </w:tcPr>
          <w:p w:rsidR="00C85294" w:rsidRDefault="005A2D0D">
            <w:pPr>
              <w:pStyle w:val="TableParagraph"/>
              <w:ind w:left="98"/>
              <w:rPr>
                <w:sz w:val="18"/>
              </w:rPr>
            </w:pPr>
            <w:r>
              <w:rPr>
                <w:w w:val="105"/>
                <w:sz w:val="18"/>
              </w:rPr>
              <w:t>20 per Project</w:t>
            </w:r>
          </w:p>
        </w:tc>
      </w:tr>
      <w:tr w:rsidR="00C85294">
        <w:trPr>
          <w:trHeight w:hRule="exact" w:val="713"/>
        </w:trPr>
        <w:tc>
          <w:tcPr>
            <w:tcW w:w="893" w:type="dxa"/>
          </w:tcPr>
          <w:p w:rsidR="00C85294" w:rsidRDefault="00C85294"/>
        </w:tc>
        <w:tc>
          <w:tcPr>
            <w:tcW w:w="1144" w:type="dxa"/>
            <w:tcBorders>
              <w:right w:val="single" w:sz="3" w:space="0" w:color="000000"/>
            </w:tcBorders>
          </w:tcPr>
          <w:p w:rsidR="00C85294" w:rsidRDefault="00C85294"/>
        </w:tc>
        <w:tc>
          <w:tcPr>
            <w:tcW w:w="2689" w:type="dxa"/>
            <w:tcBorders>
              <w:left w:val="single" w:sz="3" w:space="0" w:color="000000"/>
            </w:tcBorders>
          </w:tcPr>
          <w:p w:rsidR="00C85294" w:rsidRDefault="005A2D0D">
            <w:pPr>
              <w:pStyle w:val="TableParagraph"/>
              <w:spacing w:line="252" w:lineRule="auto"/>
              <w:ind w:left="163" w:right="95" w:hanging="68"/>
              <w:jc w:val="both"/>
              <w:rPr>
                <w:sz w:val="18"/>
              </w:rPr>
            </w:pPr>
            <w:r>
              <w:rPr>
                <w:w w:val="105"/>
                <w:sz w:val="18"/>
              </w:rPr>
              <w:t xml:space="preserve">(b) Major Projects with grants above </w:t>
            </w:r>
            <w:proofErr w:type="spellStart"/>
            <w:r>
              <w:rPr>
                <w:w w:val="105"/>
                <w:sz w:val="18"/>
              </w:rPr>
              <w:t>Rs</w:t>
            </w:r>
            <w:proofErr w:type="spellEnd"/>
            <w:r>
              <w:rPr>
                <w:w w:val="105"/>
                <w:sz w:val="18"/>
              </w:rPr>
              <w:t xml:space="preserve">. 5 lakhs up to </w:t>
            </w:r>
            <w:proofErr w:type="spellStart"/>
            <w:r>
              <w:rPr>
                <w:w w:val="105"/>
                <w:sz w:val="18"/>
              </w:rPr>
              <w:t>Rs</w:t>
            </w:r>
            <w:proofErr w:type="spellEnd"/>
            <w:r>
              <w:rPr>
                <w:w w:val="105"/>
                <w:sz w:val="18"/>
              </w:rPr>
              <w:t>. 30 lakhs</w:t>
            </w:r>
          </w:p>
        </w:tc>
        <w:tc>
          <w:tcPr>
            <w:tcW w:w="2544" w:type="dxa"/>
          </w:tcPr>
          <w:p w:rsidR="00C85294" w:rsidRDefault="005A2D0D">
            <w:pPr>
              <w:pStyle w:val="TableParagraph"/>
              <w:spacing w:line="252" w:lineRule="auto"/>
              <w:rPr>
                <w:sz w:val="18"/>
              </w:rPr>
            </w:pPr>
            <w:r>
              <w:rPr>
                <w:w w:val="105"/>
                <w:sz w:val="18"/>
              </w:rPr>
              <w:t xml:space="preserve">Major Projects with grants above </w:t>
            </w:r>
            <w:proofErr w:type="spellStart"/>
            <w:r>
              <w:rPr>
                <w:w w:val="105"/>
                <w:sz w:val="18"/>
              </w:rPr>
              <w:t>Rs</w:t>
            </w:r>
            <w:proofErr w:type="spellEnd"/>
            <w:r>
              <w:rPr>
                <w:w w:val="105"/>
                <w:sz w:val="18"/>
              </w:rPr>
              <w:t xml:space="preserve">. 3 lakhs up to </w:t>
            </w:r>
            <w:proofErr w:type="spellStart"/>
            <w:r>
              <w:rPr>
                <w:w w:val="105"/>
                <w:sz w:val="18"/>
              </w:rPr>
              <w:t>Rs</w:t>
            </w:r>
            <w:proofErr w:type="spellEnd"/>
            <w:r>
              <w:rPr>
                <w:w w:val="105"/>
                <w:sz w:val="18"/>
              </w:rPr>
              <w:t>. 5 lakhs</w:t>
            </w:r>
          </w:p>
        </w:tc>
        <w:tc>
          <w:tcPr>
            <w:tcW w:w="2095" w:type="dxa"/>
            <w:gridSpan w:val="2"/>
          </w:tcPr>
          <w:p w:rsidR="00C85294" w:rsidRDefault="005A2D0D">
            <w:pPr>
              <w:pStyle w:val="TableParagraph"/>
              <w:spacing w:line="205" w:lineRule="exact"/>
              <w:ind w:left="98"/>
              <w:rPr>
                <w:sz w:val="18"/>
              </w:rPr>
            </w:pPr>
            <w:r>
              <w:rPr>
                <w:w w:val="105"/>
                <w:sz w:val="18"/>
              </w:rPr>
              <w:t>15 per Project</w:t>
            </w:r>
          </w:p>
        </w:tc>
      </w:tr>
      <w:tr w:rsidR="00C85294">
        <w:trPr>
          <w:trHeight w:hRule="exact" w:val="715"/>
        </w:trPr>
        <w:tc>
          <w:tcPr>
            <w:tcW w:w="893" w:type="dxa"/>
          </w:tcPr>
          <w:p w:rsidR="00C85294" w:rsidRDefault="00C85294"/>
        </w:tc>
        <w:tc>
          <w:tcPr>
            <w:tcW w:w="1144" w:type="dxa"/>
            <w:tcBorders>
              <w:right w:val="single" w:sz="3" w:space="0" w:color="000000"/>
            </w:tcBorders>
          </w:tcPr>
          <w:p w:rsidR="00C85294" w:rsidRDefault="00C85294"/>
        </w:tc>
        <w:tc>
          <w:tcPr>
            <w:tcW w:w="2689" w:type="dxa"/>
            <w:tcBorders>
              <w:left w:val="single" w:sz="3" w:space="0" w:color="000000"/>
            </w:tcBorders>
          </w:tcPr>
          <w:p w:rsidR="00C85294" w:rsidRDefault="005A2D0D">
            <w:pPr>
              <w:pStyle w:val="TableParagraph"/>
              <w:spacing w:line="249" w:lineRule="auto"/>
              <w:ind w:left="163" w:right="95"/>
              <w:jc w:val="both"/>
              <w:rPr>
                <w:sz w:val="18"/>
              </w:rPr>
            </w:pPr>
            <w:r>
              <w:rPr>
                <w:w w:val="105"/>
                <w:sz w:val="18"/>
              </w:rPr>
              <w:t xml:space="preserve">(c) Minor Projects with grants above </w:t>
            </w:r>
            <w:proofErr w:type="spellStart"/>
            <w:r>
              <w:rPr>
                <w:w w:val="105"/>
                <w:sz w:val="18"/>
              </w:rPr>
              <w:t>Rs</w:t>
            </w:r>
            <w:proofErr w:type="spellEnd"/>
            <w:r>
              <w:rPr>
                <w:w w:val="105"/>
                <w:sz w:val="18"/>
              </w:rPr>
              <w:t xml:space="preserve">. 1 lakh up to </w:t>
            </w:r>
            <w:proofErr w:type="spellStart"/>
            <w:r>
              <w:rPr>
                <w:w w:val="105"/>
                <w:sz w:val="18"/>
              </w:rPr>
              <w:t>Rs</w:t>
            </w:r>
            <w:proofErr w:type="spellEnd"/>
            <w:r>
              <w:rPr>
                <w:w w:val="105"/>
                <w:sz w:val="18"/>
              </w:rPr>
              <w:t>. 5 lakhs</w:t>
            </w:r>
          </w:p>
        </w:tc>
        <w:tc>
          <w:tcPr>
            <w:tcW w:w="2544" w:type="dxa"/>
          </w:tcPr>
          <w:p w:rsidR="00C85294" w:rsidRDefault="005A2D0D">
            <w:pPr>
              <w:pStyle w:val="TableParagraph"/>
              <w:spacing w:line="249" w:lineRule="auto"/>
              <w:rPr>
                <w:sz w:val="18"/>
              </w:rPr>
            </w:pPr>
            <w:r>
              <w:rPr>
                <w:w w:val="105"/>
                <w:sz w:val="18"/>
              </w:rPr>
              <w:t xml:space="preserve">Minor Projects with grants above </w:t>
            </w:r>
            <w:proofErr w:type="spellStart"/>
            <w:r>
              <w:rPr>
                <w:w w:val="105"/>
                <w:sz w:val="18"/>
              </w:rPr>
              <w:t>Rs</w:t>
            </w:r>
            <w:proofErr w:type="spellEnd"/>
            <w:r>
              <w:rPr>
                <w:w w:val="105"/>
                <w:sz w:val="18"/>
              </w:rPr>
              <w:t xml:space="preserve">. 1 lakh up to </w:t>
            </w:r>
            <w:proofErr w:type="spellStart"/>
            <w:r>
              <w:rPr>
                <w:w w:val="105"/>
                <w:sz w:val="18"/>
              </w:rPr>
              <w:t>Rs</w:t>
            </w:r>
            <w:proofErr w:type="spellEnd"/>
            <w:r>
              <w:rPr>
                <w:w w:val="105"/>
                <w:sz w:val="18"/>
              </w:rPr>
              <w:t>. 3 lakhs</w:t>
            </w:r>
          </w:p>
        </w:tc>
        <w:tc>
          <w:tcPr>
            <w:tcW w:w="2095" w:type="dxa"/>
            <w:gridSpan w:val="2"/>
          </w:tcPr>
          <w:p w:rsidR="00C85294" w:rsidRDefault="005A2D0D">
            <w:pPr>
              <w:pStyle w:val="TableParagraph"/>
              <w:ind w:left="98"/>
              <w:rPr>
                <w:sz w:val="18"/>
              </w:rPr>
            </w:pPr>
            <w:r>
              <w:rPr>
                <w:w w:val="105"/>
                <w:sz w:val="18"/>
              </w:rPr>
              <w:t>10 per Project</w:t>
            </w:r>
          </w:p>
        </w:tc>
      </w:tr>
      <w:tr w:rsidR="00C85294">
        <w:trPr>
          <w:trHeight w:hRule="exact" w:val="499"/>
        </w:trPr>
        <w:tc>
          <w:tcPr>
            <w:tcW w:w="893" w:type="dxa"/>
          </w:tcPr>
          <w:p w:rsidR="00C85294" w:rsidRDefault="005A2D0D">
            <w:pPr>
              <w:pStyle w:val="TableParagraph"/>
              <w:rPr>
                <w:sz w:val="18"/>
              </w:rPr>
            </w:pPr>
            <w:r>
              <w:rPr>
                <w:w w:val="105"/>
                <w:sz w:val="18"/>
              </w:rPr>
              <w:t>III (C)</w:t>
            </w:r>
          </w:p>
          <w:p w:rsidR="00C85294" w:rsidRDefault="005A2D0D">
            <w:pPr>
              <w:pStyle w:val="TableParagraph"/>
              <w:spacing w:before="9"/>
              <w:rPr>
                <w:sz w:val="18"/>
              </w:rPr>
            </w:pPr>
            <w:r>
              <w:rPr>
                <w:w w:val="105"/>
                <w:sz w:val="18"/>
              </w:rPr>
              <w:t>(ii)</w:t>
            </w:r>
          </w:p>
        </w:tc>
        <w:tc>
          <w:tcPr>
            <w:tcW w:w="1144" w:type="dxa"/>
            <w:tcBorders>
              <w:right w:val="single" w:sz="3" w:space="0" w:color="000000"/>
            </w:tcBorders>
          </w:tcPr>
          <w:p w:rsidR="00C85294" w:rsidRDefault="005A2D0D">
            <w:pPr>
              <w:pStyle w:val="TableParagraph"/>
              <w:spacing w:line="249" w:lineRule="auto"/>
              <w:rPr>
                <w:sz w:val="18"/>
              </w:rPr>
            </w:pPr>
            <w:r>
              <w:rPr>
                <w:sz w:val="18"/>
              </w:rPr>
              <w:t xml:space="preserve">Consultancy </w:t>
            </w:r>
            <w:r>
              <w:rPr>
                <w:w w:val="105"/>
                <w:sz w:val="18"/>
              </w:rPr>
              <w:t>Projects</w:t>
            </w:r>
          </w:p>
        </w:tc>
        <w:tc>
          <w:tcPr>
            <w:tcW w:w="2689" w:type="dxa"/>
            <w:tcBorders>
              <w:left w:val="single" w:sz="3" w:space="0" w:color="000000"/>
            </w:tcBorders>
          </w:tcPr>
          <w:p w:rsidR="00C85294" w:rsidRDefault="005A2D0D">
            <w:pPr>
              <w:pStyle w:val="TableParagraph"/>
              <w:spacing w:line="249" w:lineRule="auto"/>
              <w:ind w:right="102"/>
              <w:rPr>
                <w:sz w:val="18"/>
              </w:rPr>
            </w:pPr>
            <w:r>
              <w:rPr>
                <w:w w:val="105"/>
                <w:sz w:val="18"/>
              </w:rPr>
              <w:t>Amount mobilized with a minimum of Rs.10 lakhs</w:t>
            </w:r>
          </w:p>
        </w:tc>
        <w:tc>
          <w:tcPr>
            <w:tcW w:w="2544" w:type="dxa"/>
          </w:tcPr>
          <w:p w:rsidR="00C85294" w:rsidRDefault="005A2D0D">
            <w:pPr>
              <w:pStyle w:val="TableParagraph"/>
              <w:spacing w:line="249" w:lineRule="auto"/>
              <w:rPr>
                <w:sz w:val="18"/>
              </w:rPr>
            </w:pPr>
            <w:r>
              <w:rPr>
                <w:w w:val="105"/>
                <w:sz w:val="18"/>
              </w:rPr>
              <w:t xml:space="preserve">Amount mobilized with a minimum of </w:t>
            </w:r>
            <w:proofErr w:type="spellStart"/>
            <w:r>
              <w:rPr>
                <w:w w:val="105"/>
                <w:sz w:val="18"/>
              </w:rPr>
              <w:t>Rs</w:t>
            </w:r>
            <w:proofErr w:type="spellEnd"/>
            <w:r>
              <w:rPr>
                <w:w w:val="105"/>
                <w:sz w:val="18"/>
              </w:rPr>
              <w:t>. 2 lakhs</w:t>
            </w:r>
          </w:p>
        </w:tc>
        <w:tc>
          <w:tcPr>
            <w:tcW w:w="2095" w:type="dxa"/>
            <w:gridSpan w:val="2"/>
          </w:tcPr>
          <w:p w:rsidR="00C85294" w:rsidRDefault="005A2D0D">
            <w:pPr>
              <w:pStyle w:val="TableParagraph"/>
              <w:spacing w:before="28" w:line="249" w:lineRule="auto"/>
              <w:ind w:left="98"/>
              <w:rPr>
                <w:sz w:val="18"/>
              </w:rPr>
            </w:pPr>
            <w:r>
              <w:rPr>
                <w:w w:val="105"/>
                <w:sz w:val="18"/>
              </w:rPr>
              <w:t>10 for every Rs.10 lakhs and Rs.2 lakhs,</w:t>
            </w:r>
          </w:p>
        </w:tc>
      </w:tr>
    </w:tbl>
    <w:p w:rsidR="00C85294" w:rsidRDefault="00C85294">
      <w:pPr>
        <w:spacing w:line="249" w:lineRule="auto"/>
        <w:rPr>
          <w:sz w:val="18"/>
        </w:rPr>
        <w:sectPr w:rsidR="00C85294">
          <w:pgSz w:w="12240" w:h="15840"/>
          <w:pgMar w:top="1020" w:right="1320" w:bottom="280" w:left="1320" w:header="701" w:footer="0" w:gutter="0"/>
          <w:cols w:space="720"/>
        </w:sectPr>
      </w:pPr>
    </w:p>
    <w:p w:rsidR="00C85294" w:rsidRDefault="00C85294">
      <w:pPr>
        <w:spacing w:before="5" w:after="1"/>
        <w:rPr>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221"/>
        <w:gridCol w:w="1144"/>
        <w:gridCol w:w="182"/>
        <w:gridCol w:w="2486"/>
        <w:gridCol w:w="2361"/>
        <w:gridCol w:w="204"/>
        <w:gridCol w:w="252"/>
        <w:gridCol w:w="1826"/>
      </w:tblGrid>
      <w:tr w:rsidR="00C85294">
        <w:trPr>
          <w:trHeight w:hRule="exact" w:val="282"/>
        </w:trPr>
        <w:tc>
          <w:tcPr>
            <w:tcW w:w="893" w:type="dxa"/>
            <w:gridSpan w:val="2"/>
            <w:tcBorders>
              <w:bottom w:val="single" w:sz="3" w:space="0" w:color="000000"/>
            </w:tcBorders>
          </w:tcPr>
          <w:p w:rsidR="00C85294" w:rsidRDefault="00C85294"/>
        </w:tc>
        <w:tc>
          <w:tcPr>
            <w:tcW w:w="1144" w:type="dxa"/>
            <w:tcBorders>
              <w:bottom w:val="single" w:sz="3" w:space="0" w:color="000000"/>
              <w:right w:val="single" w:sz="3" w:space="0" w:color="000000"/>
            </w:tcBorders>
          </w:tcPr>
          <w:p w:rsidR="00C85294" w:rsidRDefault="00C85294"/>
        </w:tc>
        <w:tc>
          <w:tcPr>
            <w:tcW w:w="2668" w:type="dxa"/>
            <w:gridSpan w:val="2"/>
            <w:tcBorders>
              <w:left w:val="single" w:sz="3" w:space="0" w:color="000000"/>
              <w:bottom w:val="single" w:sz="3" w:space="0" w:color="000000"/>
            </w:tcBorders>
          </w:tcPr>
          <w:p w:rsidR="00C85294" w:rsidRDefault="00C85294"/>
        </w:tc>
        <w:tc>
          <w:tcPr>
            <w:tcW w:w="2565" w:type="dxa"/>
            <w:gridSpan w:val="2"/>
            <w:tcBorders>
              <w:bottom w:val="single" w:sz="3" w:space="0" w:color="000000"/>
            </w:tcBorders>
          </w:tcPr>
          <w:p w:rsidR="00C85294" w:rsidRDefault="00C85294"/>
        </w:tc>
        <w:tc>
          <w:tcPr>
            <w:tcW w:w="2078" w:type="dxa"/>
            <w:gridSpan w:val="2"/>
            <w:tcBorders>
              <w:bottom w:val="single" w:sz="3" w:space="0" w:color="000000"/>
            </w:tcBorders>
          </w:tcPr>
          <w:p w:rsidR="00C85294" w:rsidRDefault="005A2D0D">
            <w:pPr>
              <w:pStyle w:val="TableParagraph"/>
              <w:spacing w:line="205" w:lineRule="exact"/>
              <w:ind w:left="98"/>
              <w:rPr>
                <w:sz w:val="18"/>
              </w:rPr>
            </w:pPr>
            <w:r>
              <w:rPr>
                <w:w w:val="105"/>
                <w:sz w:val="18"/>
              </w:rPr>
              <w:t>respectively</w:t>
            </w:r>
          </w:p>
        </w:tc>
      </w:tr>
      <w:tr w:rsidR="00C85294">
        <w:trPr>
          <w:trHeight w:hRule="exact" w:val="2075"/>
        </w:trPr>
        <w:tc>
          <w:tcPr>
            <w:tcW w:w="893" w:type="dxa"/>
            <w:gridSpan w:val="2"/>
            <w:tcBorders>
              <w:top w:val="single" w:sz="3" w:space="0" w:color="000000"/>
            </w:tcBorders>
          </w:tcPr>
          <w:p w:rsidR="00C85294" w:rsidRDefault="00C85294">
            <w:pPr>
              <w:pStyle w:val="TableParagraph"/>
              <w:ind w:left="0"/>
              <w:rPr>
                <w:sz w:val="18"/>
              </w:rPr>
            </w:pPr>
          </w:p>
          <w:p w:rsidR="00C85294" w:rsidRDefault="00C85294">
            <w:pPr>
              <w:pStyle w:val="TableParagraph"/>
              <w:ind w:left="0"/>
              <w:rPr>
                <w:sz w:val="18"/>
              </w:rPr>
            </w:pPr>
          </w:p>
          <w:p w:rsidR="00C85294" w:rsidRDefault="00C85294">
            <w:pPr>
              <w:pStyle w:val="TableParagraph"/>
              <w:ind w:left="0"/>
              <w:rPr>
                <w:sz w:val="18"/>
              </w:rPr>
            </w:pPr>
          </w:p>
          <w:p w:rsidR="00C85294" w:rsidRDefault="00C85294">
            <w:pPr>
              <w:pStyle w:val="TableParagraph"/>
              <w:spacing w:before="7"/>
              <w:ind w:left="0"/>
              <w:rPr>
                <w:sz w:val="14"/>
              </w:rPr>
            </w:pPr>
          </w:p>
          <w:p w:rsidR="00C85294" w:rsidRDefault="005A2D0D">
            <w:pPr>
              <w:pStyle w:val="TableParagraph"/>
              <w:rPr>
                <w:sz w:val="18"/>
              </w:rPr>
            </w:pPr>
            <w:r>
              <w:rPr>
                <w:w w:val="105"/>
                <w:sz w:val="18"/>
              </w:rPr>
              <w:t>III (C)</w:t>
            </w:r>
          </w:p>
          <w:p w:rsidR="00C85294" w:rsidRDefault="005A2D0D">
            <w:pPr>
              <w:pStyle w:val="TableParagraph"/>
              <w:spacing w:before="8"/>
              <w:rPr>
                <w:sz w:val="18"/>
              </w:rPr>
            </w:pPr>
            <w:r>
              <w:rPr>
                <w:w w:val="105"/>
                <w:sz w:val="18"/>
              </w:rPr>
              <w:t>(iii)</w:t>
            </w:r>
          </w:p>
        </w:tc>
        <w:tc>
          <w:tcPr>
            <w:tcW w:w="1144" w:type="dxa"/>
            <w:tcBorders>
              <w:top w:val="single" w:sz="3" w:space="0" w:color="000000"/>
              <w:right w:val="single" w:sz="3" w:space="0" w:color="000000"/>
            </w:tcBorders>
          </w:tcPr>
          <w:p w:rsidR="00C85294" w:rsidRDefault="00C85294">
            <w:pPr>
              <w:pStyle w:val="TableParagraph"/>
              <w:ind w:left="0"/>
              <w:rPr>
                <w:sz w:val="18"/>
              </w:rPr>
            </w:pPr>
          </w:p>
          <w:p w:rsidR="00C85294" w:rsidRDefault="00C85294">
            <w:pPr>
              <w:pStyle w:val="TableParagraph"/>
              <w:ind w:left="0"/>
              <w:rPr>
                <w:sz w:val="18"/>
              </w:rPr>
            </w:pPr>
          </w:p>
          <w:p w:rsidR="00C85294" w:rsidRDefault="00C85294">
            <w:pPr>
              <w:pStyle w:val="TableParagraph"/>
              <w:spacing w:before="8"/>
              <w:ind w:left="0"/>
              <w:rPr>
                <w:sz w:val="20"/>
              </w:rPr>
            </w:pPr>
          </w:p>
          <w:p w:rsidR="00C85294" w:rsidRDefault="005A2D0D">
            <w:pPr>
              <w:pStyle w:val="TableParagraph"/>
              <w:spacing w:before="1"/>
              <w:rPr>
                <w:sz w:val="18"/>
              </w:rPr>
            </w:pPr>
            <w:r>
              <w:rPr>
                <w:w w:val="105"/>
                <w:sz w:val="18"/>
              </w:rPr>
              <w:t>Projects</w:t>
            </w:r>
          </w:p>
          <w:p w:rsidR="00C85294" w:rsidRDefault="005A2D0D">
            <w:pPr>
              <w:pStyle w:val="TableParagraph"/>
              <w:spacing w:before="64" w:line="254" w:lineRule="auto"/>
              <w:rPr>
                <w:sz w:val="18"/>
              </w:rPr>
            </w:pPr>
            <w:r>
              <w:rPr>
                <w:w w:val="105"/>
                <w:sz w:val="18"/>
              </w:rPr>
              <w:t>Outcome / Outputs</w:t>
            </w:r>
          </w:p>
        </w:tc>
        <w:tc>
          <w:tcPr>
            <w:tcW w:w="2668" w:type="dxa"/>
            <w:gridSpan w:val="2"/>
            <w:tcBorders>
              <w:top w:val="single" w:sz="3" w:space="0" w:color="000000"/>
              <w:left w:val="single" w:sz="3" w:space="0" w:color="000000"/>
            </w:tcBorders>
          </w:tcPr>
          <w:p w:rsidR="00C85294" w:rsidRDefault="00C85294">
            <w:pPr>
              <w:pStyle w:val="TableParagraph"/>
              <w:ind w:left="0"/>
              <w:rPr>
                <w:sz w:val="18"/>
              </w:rPr>
            </w:pPr>
          </w:p>
          <w:p w:rsidR="00C85294" w:rsidRDefault="00C85294">
            <w:pPr>
              <w:pStyle w:val="TableParagraph"/>
              <w:ind w:left="0"/>
              <w:rPr>
                <w:sz w:val="18"/>
              </w:rPr>
            </w:pPr>
          </w:p>
          <w:p w:rsidR="00C85294" w:rsidRDefault="00C85294">
            <w:pPr>
              <w:pStyle w:val="TableParagraph"/>
              <w:ind w:left="0"/>
              <w:rPr>
                <w:sz w:val="18"/>
              </w:rPr>
            </w:pPr>
          </w:p>
          <w:p w:rsidR="00C85294" w:rsidRDefault="00C85294">
            <w:pPr>
              <w:pStyle w:val="TableParagraph"/>
              <w:spacing w:before="7"/>
              <w:ind w:left="0"/>
              <w:rPr>
                <w:sz w:val="14"/>
              </w:rPr>
            </w:pPr>
          </w:p>
          <w:p w:rsidR="00C85294" w:rsidRDefault="005A2D0D">
            <w:pPr>
              <w:pStyle w:val="TableParagraph"/>
              <w:spacing w:line="249" w:lineRule="auto"/>
              <w:rPr>
                <w:sz w:val="18"/>
              </w:rPr>
            </w:pPr>
            <w:r>
              <w:rPr>
                <w:w w:val="105"/>
                <w:sz w:val="18"/>
              </w:rPr>
              <w:t>Patent / Technology transfer / Product / Process</w:t>
            </w:r>
          </w:p>
        </w:tc>
        <w:tc>
          <w:tcPr>
            <w:tcW w:w="2565" w:type="dxa"/>
            <w:gridSpan w:val="2"/>
            <w:tcBorders>
              <w:top w:val="single" w:sz="3" w:space="0" w:color="000000"/>
            </w:tcBorders>
          </w:tcPr>
          <w:p w:rsidR="00C85294" w:rsidRDefault="00C85294">
            <w:pPr>
              <w:pStyle w:val="TableParagraph"/>
              <w:ind w:left="0"/>
              <w:rPr>
                <w:sz w:val="18"/>
              </w:rPr>
            </w:pPr>
          </w:p>
          <w:p w:rsidR="00C85294" w:rsidRDefault="005A2D0D">
            <w:pPr>
              <w:pStyle w:val="TableParagraph"/>
              <w:spacing w:before="148" w:line="252" w:lineRule="auto"/>
              <w:ind w:left="116" w:right="14"/>
              <w:rPr>
                <w:sz w:val="18"/>
              </w:rPr>
            </w:pPr>
            <w:r>
              <w:rPr>
                <w:w w:val="105"/>
                <w:sz w:val="18"/>
              </w:rPr>
              <w:t xml:space="preserve">Major Policy document prepared for international bodies like </w:t>
            </w:r>
            <w:r>
              <w:rPr>
                <w:sz w:val="18"/>
              </w:rPr>
              <w:t>WHO/UNO/UNESCO/UNICEF</w:t>
            </w:r>
          </w:p>
          <w:p w:rsidR="00C85294" w:rsidRDefault="005A2D0D">
            <w:pPr>
              <w:pStyle w:val="TableParagraph"/>
              <w:spacing w:line="254" w:lineRule="auto"/>
              <w:ind w:left="116" w:right="14"/>
              <w:rPr>
                <w:sz w:val="18"/>
              </w:rPr>
            </w:pPr>
            <w:r>
              <w:rPr>
                <w:w w:val="105"/>
                <w:sz w:val="18"/>
              </w:rPr>
              <w:t>etc. Central / State Govt./Local Bodies</w:t>
            </w:r>
          </w:p>
        </w:tc>
        <w:tc>
          <w:tcPr>
            <w:tcW w:w="2078" w:type="dxa"/>
            <w:gridSpan w:val="2"/>
            <w:tcBorders>
              <w:top w:val="single" w:sz="3" w:space="0" w:color="000000"/>
            </w:tcBorders>
          </w:tcPr>
          <w:p w:rsidR="00C85294" w:rsidRDefault="005A2D0D">
            <w:pPr>
              <w:pStyle w:val="TableParagraph"/>
              <w:spacing w:line="249" w:lineRule="auto"/>
              <w:ind w:left="98" w:right="13"/>
              <w:jc w:val="both"/>
              <w:rPr>
                <w:sz w:val="18"/>
              </w:rPr>
            </w:pPr>
            <w:r>
              <w:rPr>
                <w:w w:val="105"/>
                <w:sz w:val="18"/>
              </w:rPr>
              <w:t>30 for each International</w:t>
            </w:r>
            <w:r>
              <w:rPr>
                <w:spacing w:val="-21"/>
                <w:w w:val="105"/>
                <w:sz w:val="18"/>
              </w:rPr>
              <w:t xml:space="preserve"> </w:t>
            </w:r>
            <w:r>
              <w:rPr>
                <w:w w:val="105"/>
                <w:sz w:val="18"/>
              </w:rPr>
              <w:t xml:space="preserve">/ 20 for each national level output </w:t>
            </w:r>
            <w:r>
              <w:rPr>
                <w:spacing w:val="-3"/>
                <w:w w:val="105"/>
                <w:sz w:val="18"/>
              </w:rPr>
              <w:t>or</w:t>
            </w:r>
            <w:r>
              <w:rPr>
                <w:spacing w:val="-11"/>
                <w:w w:val="105"/>
                <w:sz w:val="18"/>
              </w:rPr>
              <w:t xml:space="preserve"> </w:t>
            </w:r>
            <w:r>
              <w:rPr>
                <w:w w:val="105"/>
                <w:sz w:val="18"/>
              </w:rPr>
              <w:t>patent.</w:t>
            </w:r>
          </w:p>
          <w:p w:rsidR="00C85294" w:rsidRDefault="005A2D0D">
            <w:pPr>
              <w:pStyle w:val="TableParagraph"/>
              <w:spacing w:before="58" w:line="316" w:lineRule="auto"/>
              <w:ind w:left="98" w:right="-5"/>
              <w:rPr>
                <w:sz w:val="18"/>
              </w:rPr>
            </w:pPr>
            <w:r>
              <w:rPr>
                <w:w w:val="105"/>
                <w:sz w:val="18"/>
              </w:rPr>
              <w:t>Major policy document</w:t>
            </w:r>
            <w:r>
              <w:rPr>
                <w:spacing w:val="-23"/>
                <w:w w:val="105"/>
                <w:sz w:val="18"/>
              </w:rPr>
              <w:t xml:space="preserve"> </w:t>
            </w:r>
            <w:r>
              <w:rPr>
                <w:w w:val="105"/>
                <w:sz w:val="18"/>
              </w:rPr>
              <w:t>of International bodies - 30 Central Government –</w:t>
            </w:r>
            <w:r>
              <w:rPr>
                <w:spacing w:val="-21"/>
                <w:w w:val="105"/>
                <w:sz w:val="18"/>
              </w:rPr>
              <w:t xml:space="preserve"> </w:t>
            </w:r>
            <w:r>
              <w:rPr>
                <w:w w:val="105"/>
                <w:sz w:val="18"/>
              </w:rPr>
              <w:t>20, State</w:t>
            </w:r>
            <w:r>
              <w:rPr>
                <w:spacing w:val="-14"/>
                <w:w w:val="105"/>
                <w:sz w:val="18"/>
              </w:rPr>
              <w:t xml:space="preserve"> </w:t>
            </w:r>
            <w:r>
              <w:rPr>
                <w:w w:val="105"/>
                <w:sz w:val="18"/>
              </w:rPr>
              <w:t>Govt.-10</w:t>
            </w:r>
          </w:p>
          <w:p w:rsidR="00C85294" w:rsidRDefault="005A2D0D">
            <w:pPr>
              <w:pStyle w:val="TableParagraph"/>
              <w:spacing w:before="2"/>
              <w:ind w:left="98"/>
              <w:rPr>
                <w:sz w:val="18"/>
              </w:rPr>
            </w:pPr>
            <w:r>
              <w:rPr>
                <w:w w:val="105"/>
                <w:sz w:val="18"/>
              </w:rPr>
              <w:t>Local bodies – 5</w:t>
            </w:r>
          </w:p>
        </w:tc>
      </w:tr>
      <w:tr w:rsidR="00C85294">
        <w:trPr>
          <w:trHeight w:hRule="exact" w:val="499"/>
        </w:trPr>
        <w:tc>
          <w:tcPr>
            <w:tcW w:w="672" w:type="dxa"/>
          </w:tcPr>
          <w:p w:rsidR="00C85294" w:rsidRDefault="005A2D0D">
            <w:pPr>
              <w:pStyle w:val="TableParagraph"/>
              <w:spacing w:before="2" w:line="247" w:lineRule="auto"/>
              <w:ind w:right="285"/>
              <w:rPr>
                <w:sz w:val="18"/>
              </w:rPr>
            </w:pPr>
            <w:r>
              <w:rPr>
                <w:w w:val="105"/>
                <w:sz w:val="18"/>
              </w:rPr>
              <w:t>III (D)</w:t>
            </w:r>
          </w:p>
        </w:tc>
        <w:tc>
          <w:tcPr>
            <w:tcW w:w="8676" w:type="dxa"/>
            <w:gridSpan w:val="8"/>
          </w:tcPr>
          <w:p w:rsidR="00C85294" w:rsidRDefault="005A2D0D">
            <w:pPr>
              <w:pStyle w:val="TableParagraph"/>
              <w:spacing w:before="108"/>
              <w:rPr>
                <w:sz w:val="18"/>
              </w:rPr>
            </w:pPr>
            <w:r>
              <w:rPr>
                <w:w w:val="105"/>
                <w:sz w:val="18"/>
              </w:rPr>
              <w:t>RESEARCH GUIDANCE</w:t>
            </w:r>
          </w:p>
        </w:tc>
      </w:tr>
      <w:tr w:rsidR="00C85294">
        <w:trPr>
          <w:trHeight w:hRule="exact" w:val="282"/>
        </w:trPr>
        <w:tc>
          <w:tcPr>
            <w:tcW w:w="672" w:type="dxa"/>
            <w:tcBorders>
              <w:bottom w:val="single" w:sz="3" w:space="0" w:color="000000"/>
            </w:tcBorders>
          </w:tcPr>
          <w:p w:rsidR="00C85294" w:rsidRDefault="005A2D0D">
            <w:pPr>
              <w:pStyle w:val="TableParagraph"/>
              <w:spacing w:line="205" w:lineRule="exact"/>
              <w:rPr>
                <w:sz w:val="18"/>
              </w:rPr>
            </w:pPr>
            <w:r>
              <w:rPr>
                <w:sz w:val="18"/>
              </w:rPr>
              <w:t>III(D)(</w:t>
            </w:r>
            <w:proofErr w:type="spellStart"/>
            <w:r>
              <w:rPr>
                <w:sz w:val="18"/>
              </w:rPr>
              <w:t>i</w:t>
            </w:r>
            <w:proofErr w:type="spellEnd"/>
          </w:p>
        </w:tc>
        <w:tc>
          <w:tcPr>
            <w:tcW w:w="1547" w:type="dxa"/>
            <w:gridSpan w:val="3"/>
            <w:tcBorders>
              <w:bottom w:val="single" w:sz="3" w:space="0" w:color="000000"/>
            </w:tcBorders>
          </w:tcPr>
          <w:p w:rsidR="00C85294" w:rsidRDefault="005A2D0D">
            <w:pPr>
              <w:pStyle w:val="TableParagraph"/>
              <w:spacing w:line="205" w:lineRule="exact"/>
              <w:rPr>
                <w:sz w:val="18"/>
              </w:rPr>
            </w:pPr>
            <w:r>
              <w:rPr>
                <w:w w:val="105"/>
                <w:sz w:val="18"/>
              </w:rPr>
              <w:t>M.Phil.</w:t>
            </w:r>
          </w:p>
        </w:tc>
        <w:tc>
          <w:tcPr>
            <w:tcW w:w="2486" w:type="dxa"/>
            <w:tcBorders>
              <w:bottom w:val="single" w:sz="3" w:space="0" w:color="000000"/>
            </w:tcBorders>
          </w:tcPr>
          <w:p w:rsidR="00C85294" w:rsidRDefault="005A2D0D">
            <w:pPr>
              <w:pStyle w:val="TableParagraph"/>
              <w:spacing w:line="205" w:lineRule="exact"/>
              <w:ind w:left="116"/>
              <w:rPr>
                <w:sz w:val="18"/>
              </w:rPr>
            </w:pPr>
            <w:r>
              <w:rPr>
                <w:w w:val="105"/>
                <w:sz w:val="18"/>
              </w:rPr>
              <w:t>Degree awarded</w:t>
            </w:r>
          </w:p>
        </w:tc>
        <w:tc>
          <w:tcPr>
            <w:tcW w:w="2817" w:type="dxa"/>
            <w:gridSpan w:val="3"/>
            <w:tcBorders>
              <w:bottom w:val="single" w:sz="3" w:space="0" w:color="000000"/>
            </w:tcBorders>
          </w:tcPr>
          <w:p w:rsidR="00C85294" w:rsidRDefault="005A2D0D">
            <w:pPr>
              <w:pStyle w:val="TableParagraph"/>
              <w:spacing w:line="205" w:lineRule="exact"/>
              <w:ind w:left="85"/>
              <w:rPr>
                <w:sz w:val="18"/>
              </w:rPr>
            </w:pPr>
            <w:r>
              <w:rPr>
                <w:w w:val="105"/>
                <w:sz w:val="18"/>
              </w:rPr>
              <w:t>Degree awarded</w:t>
            </w:r>
          </w:p>
        </w:tc>
        <w:tc>
          <w:tcPr>
            <w:tcW w:w="1826" w:type="dxa"/>
            <w:tcBorders>
              <w:bottom w:val="single" w:sz="3" w:space="0" w:color="000000"/>
            </w:tcBorders>
          </w:tcPr>
          <w:p w:rsidR="00C85294" w:rsidRDefault="005A2D0D">
            <w:pPr>
              <w:pStyle w:val="TableParagraph"/>
              <w:spacing w:line="205" w:lineRule="exact"/>
              <w:ind w:left="189"/>
              <w:rPr>
                <w:sz w:val="18"/>
              </w:rPr>
            </w:pPr>
            <w:r>
              <w:rPr>
                <w:w w:val="105"/>
                <w:sz w:val="18"/>
              </w:rPr>
              <w:t>5 per candidate</w:t>
            </w:r>
          </w:p>
        </w:tc>
      </w:tr>
      <w:tr w:rsidR="00C85294">
        <w:trPr>
          <w:trHeight w:hRule="exact" w:val="556"/>
        </w:trPr>
        <w:tc>
          <w:tcPr>
            <w:tcW w:w="672" w:type="dxa"/>
            <w:tcBorders>
              <w:top w:val="single" w:sz="3" w:space="0" w:color="000000"/>
            </w:tcBorders>
          </w:tcPr>
          <w:p w:rsidR="00C85294" w:rsidRDefault="005A2D0D">
            <w:pPr>
              <w:pStyle w:val="TableParagraph"/>
              <w:rPr>
                <w:sz w:val="18"/>
              </w:rPr>
            </w:pPr>
            <w:r>
              <w:rPr>
                <w:w w:val="105"/>
                <w:sz w:val="18"/>
              </w:rPr>
              <w:t>III(D)</w:t>
            </w:r>
          </w:p>
          <w:p w:rsidR="00C85294" w:rsidRDefault="005A2D0D">
            <w:pPr>
              <w:pStyle w:val="TableParagraph"/>
              <w:spacing w:before="66"/>
              <w:rPr>
                <w:sz w:val="18"/>
              </w:rPr>
            </w:pPr>
            <w:r>
              <w:rPr>
                <w:w w:val="105"/>
                <w:sz w:val="18"/>
              </w:rPr>
              <w:t>(ii)</w:t>
            </w:r>
          </w:p>
        </w:tc>
        <w:tc>
          <w:tcPr>
            <w:tcW w:w="1547" w:type="dxa"/>
            <w:gridSpan w:val="3"/>
            <w:tcBorders>
              <w:top w:val="single" w:sz="3" w:space="0" w:color="000000"/>
            </w:tcBorders>
          </w:tcPr>
          <w:p w:rsidR="00C85294" w:rsidRDefault="005A2D0D">
            <w:pPr>
              <w:pStyle w:val="TableParagraph"/>
              <w:spacing w:before="136"/>
              <w:rPr>
                <w:sz w:val="18"/>
              </w:rPr>
            </w:pPr>
            <w:r>
              <w:rPr>
                <w:w w:val="105"/>
                <w:sz w:val="18"/>
              </w:rPr>
              <w:t>Ph.D.</w:t>
            </w:r>
          </w:p>
        </w:tc>
        <w:tc>
          <w:tcPr>
            <w:tcW w:w="2486" w:type="dxa"/>
            <w:tcBorders>
              <w:top w:val="single" w:sz="3" w:space="0" w:color="000000"/>
            </w:tcBorders>
          </w:tcPr>
          <w:p w:rsidR="00C85294" w:rsidRDefault="005A2D0D">
            <w:pPr>
              <w:pStyle w:val="TableParagraph"/>
              <w:spacing w:before="28" w:line="249" w:lineRule="auto"/>
              <w:ind w:left="116"/>
              <w:rPr>
                <w:sz w:val="18"/>
              </w:rPr>
            </w:pPr>
            <w:r>
              <w:rPr>
                <w:w w:val="105"/>
                <w:sz w:val="18"/>
              </w:rPr>
              <w:t>Degree awarded / Thesis submitted</w:t>
            </w:r>
          </w:p>
        </w:tc>
        <w:tc>
          <w:tcPr>
            <w:tcW w:w="2817" w:type="dxa"/>
            <w:gridSpan w:val="3"/>
            <w:tcBorders>
              <w:top w:val="single" w:sz="3" w:space="0" w:color="000000"/>
            </w:tcBorders>
          </w:tcPr>
          <w:p w:rsidR="00C85294" w:rsidRDefault="005A2D0D">
            <w:pPr>
              <w:pStyle w:val="TableParagraph"/>
              <w:spacing w:before="28" w:line="249" w:lineRule="auto"/>
              <w:ind w:left="85" w:right="123"/>
              <w:rPr>
                <w:sz w:val="18"/>
              </w:rPr>
            </w:pPr>
            <w:r>
              <w:rPr>
                <w:w w:val="105"/>
                <w:sz w:val="18"/>
              </w:rPr>
              <w:t>Degree awarded / Thesis submitted</w:t>
            </w:r>
          </w:p>
        </w:tc>
        <w:tc>
          <w:tcPr>
            <w:tcW w:w="1826" w:type="dxa"/>
            <w:tcBorders>
              <w:top w:val="single" w:sz="3" w:space="0" w:color="000000"/>
            </w:tcBorders>
          </w:tcPr>
          <w:p w:rsidR="00C85294" w:rsidRDefault="005A2D0D">
            <w:pPr>
              <w:pStyle w:val="TableParagraph"/>
              <w:spacing w:before="136"/>
              <w:rPr>
                <w:sz w:val="18"/>
              </w:rPr>
            </w:pPr>
            <w:r>
              <w:rPr>
                <w:w w:val="105"/>
                <w:sz w:val="18"/>
              </w:rPr>
              <w:t>15/10 per candidate</w:t>
            </w:r>
          </w:p>
        </w:tc>
      </w:tr>
      <w:tr w:rsidR="00C85294">
        <w:trPr>
          <w:trHeight w:hRule="exact" w:val="281"/>
        </w:trPr>
        <w:tc>
          <w:tcPr>
            <w:tcW w:w="672" w:type="dxa"/>
          </w:tcPr>
          <w:p w:rsidR="00C85294" w:rsidRDefault="005A2D0D">
            <w:pPr>
              <w:pStyle w:val="TableParagraph"/>
              <w:spacing w:line="205" w:lineRule="exact"/>
              <w:rPr>
                <w:sz w:val="18"/>
              </w:rPr>
            </w:pPr>
            <w:r>
              <w:rPr>
                <w:w w:val="105"/>
                <w:sz w:val="18"/>
              </w:rPr>
              <w:t>III E</w:t>
            </w:r>
          </w:p>
        </w:tc>
        <w:tc>
          <w:tcPr>
            <w:tcW w:w="8676" w:type="dxa"/>
            <w:gridSpan w:val="8"/>
          </w:tcPr>
          <w:p w:rsidR="00C85294" w:rsidRDefault="005A2D0D">
            <w:pPr>
              <w:pStyle w:val="TableParagraph"/>
              <w:spacing w:line="205" w:lineRule="exact"/>
              <w:rPr>
                <w:sz w:val="18"/>
              </w:rPr>
            </w:pPr>
            <w:r>
              <w:rPr>
                <w:w w:val="105"/>
                <w:sz w:val="18"/>
              </w:rPr>
              <w:t>Fellowships, Awards and Invited lectures delivered in conferences / seminars</w:t>
            </w:r>
          </w:p>
        </w:tc>
      </w:tr>
      <w:tr w:rsidR="00C85294">
        <w:trPr>
          <w:trHeight w:hRule="exact" w:val="715"/>
        </w:trPr>
        <w:tc>
          <w:tcPr>
            <w:tcW w:w="672" w:type="dxa"/>
            <w:vMerge w:val="restart"/>
          </w:tcPr>
          <w:p w:rsidR="00C85294" w:rsidRDefault="00C85294">
            <w:pPr>
              <w:pStyle w:val="TableParagraph"/>
              <w:ind w:left="0"/>
              <w:rPr>
                <w:sz w:val="18"/>
              </w:rPr>
            </w:pPr>
          </w:p>
          <w:p w:rsidR="00C85294" w:rsidRDefault="00C85294">
            <w:pPr>
              <w:pStyle w:val="TableParagraph"/>
              <w:ind w:left="0"/>
              <w:rPr>
                <w:sz w:val="18"/>
              </w:rPr>
            </w:pPr>
          </w:p>
          <w:p w:rsidR="00C85294" w:rsidRDefault="00C85294">
            <w:pPr>
              <w:pStyle w:val="TableParagraph"/>
              <w:spacing w:before="9"/>
              <w:ind w:left="0"/>
              <w:rPr>
                <w:sz w:val="16"/>
              </w:rPr>
            </w:pPr>
          </w:p>
          <w:p w:rsidR="00C85294" w:rsidRDefault="005A2D0D">
            <w:pPr>
              <w:pStyle w:val="TableParagraph"/>
              <w:rPr>
                <w:sz w:val="18"/>
              </w:rPr>
            </w:pPr>
            <w:r>
              <w:rPr>
                <w:w w:val="105"/>
                <w:sz w:val="18"/>
              </w:rPr>
              <w:t>III(E)</w:t>
            </w:r>
          </w:p>
          <w:p w:rsidR="00C85294" w:rsidRDefault="005A2D0D">
            <w:pPr>
              <w:pStyle w:val="TableParagraph"/>
              <w:spacing w:before="9"/>
              <w:rPr>
                <w:sz w:val="18"/>
              </w:rPr>
            </w:pPr>
            <w:r>
              <w:rPr>
                <w:w w:val="105"/>
                <w:sz w:val="18"/>
              </w:rPr>
              <w:t>(</w:t>
            </w:r>
            <w:proofErr w:type="spellStart"/>
            <w:r>
              <w:rPr>
                <w:w w:val="105"/>
                <w:sz w:val="18"/>
              </w:rPr>
              <w:t>i</w:t>
            </w:r>
            <w:proofErr w:type="spellEnd"/>
            <w:r>
              <w:rPr>
                <w:w w:val="105"/>
                <w:sz w:val="18"/>
              </w:rPr>
              <w:t>)</w:t>
            </w:r>
          </w:p>
        </w:tc>
        <w:tc>
          <w:tcPr>
            <w:tcW w:w="1547" w:type="dxa"/>
            <w:gridSpan w:val="3"/>
            <w:vMerge w:val="restart"/>
          </w:tcPr>
          <w:p w:rsidR="00C85294" w:rsidRDefault="00C85294">
            <w:pPr>
              <w:pStyle w:val="TableParagraph"/>
              <w:ind w:left="0"/>
              <w:rPr>
                <w:sz w:val="18"/>
              </w:rPr>
            </w:pPr>
          </w:p>
          <w:p w:rsidR="00C85294" w:rsidRDefault="00C85294">
            <w:pPr>
              <w:pStyle w:val="TableParagraph"/>
              <w:ind w:left="0"/>
              <w:rPr>
                <w:sz w:val="18"/>
              </w:rPr>
            </w:pPr>
          </w:p>
          <w:p w:rsidR="00C85294" w:rsidRDefault="005A2D0D">
            <w:pPr>
              <w:pStyle w:val="TableParagraph"/>
              <w:spacing w:before="162" w:line="316" w:lineRule="auto"/>
              <w:rPr>
                <w:sz w:val="18"/>
              </w:rPr>
            </w:pPr>
            <w:r>
              <w:rPr>
                <w:sz w:val="18"/>
              </w:rPr>
              <w:t xml:space="preserve">Fellowships/ </w:t>
            </w:r>
            <w:r>
              <w:rPr>
                <w:w w:val="105"/>
                <w:sz w:val="18"/>
              </w:rPr>
              <w:t>Awards</w:t>
            </w:r>
          </w:p>
        </w:tc>
        <w:tc>
          <w:tcPr>
            <w:tcW w:w="2486" w:type="dxa"/>
          </w:tcPr>
          <w:p w:rsidR="00C85294" w:rsidRDefault="005A2D0D">
            <w:pPr>
              <w:pStyle w:val="TableParagraph"/>
              <w:spacing w:line="249" w:lineRule="auto"/>
              <w:ind w:left="77" w:right="46"/>
              <w:rPr>
                <w:sz w:val="18"/>
              </w:rPr>
            </w:pPr>
            <w:r>
              <w:rPr>
                <w:w w:val="105"/>
                <w:sz w:val="18"/>
              </w:rPr>
              <w:t>International Award/Fellowship from academic bodies</w:t>
            </w:r>
          </w:p>
        </w:tc>
        <w:tc>
          <w:tcPr>
            <w:tcW w:w="2817" w:type="dxa"/>
            <w:gridSpan w:val="3"/>
          </w:tcPr>
          <w:p w:rsidR="00C85294" w:rsidRDefault="005A2D0D">
            <w:pPr>
              <w:pStyle w:val="TableParagraph"/>
              <w:spacing w:before="108" w:line="249" w:lineRule="auto"/>
              <w:ind w:left="85"/>
              <w:rPr>
                <w:sz w:val="18"/>
              </w:rPr>
            </w:pPr>
            <w:r>
              <w:rPr>
                <w:w w:val="105"/>
                <w:sz w:val="18"/>
              </w:rPr>
              <w:t>International Award / Fellowship from academic bodies/associations</w:t>
            </w:r>
          </w:p>
        </w:tc>
        <w:tc>
          <w:tcPr>
            <w:tcW w:w="1826" w:type="dxa"/>
          </w:tcPr>
          <w:p w:rsidR="00C85294" w:rsidRDefault="005A2D0D">
            <w:pPr>
              <w:pStyle w:val="TableParagraph"/>
              <w:spacing w:before="108" w:line="249" w:lineRule="auto"/>
              <w:ind w:right="125"/>
              <w:rPr>
                <w:sz w:val="18"/>
              </w:rPr>
            </w:pPr>
            <w:r>
              <w:rPr>
                <w:w w:val="105"/>
                <w:sz w:val="18"/>
              </w:rPr>
              <w:t>15 per Award / 15 per Fellowship</w:t>
            </w:r>
          </w:p>
        </w:tc>
      </w:tr>
      <w:tr w:rsidR="00C85294">
        <w:trPr>
          <w:trHeight w:hRule="exact" w:val="497"/>
        </w:trPr>
        <w:tc>
          <w:tcPr>
            <w:tcW w:w="672" w:type="dxa"/>
            <w:vMerge/>
          </w:tcPr>
          <w:p w:rsidR="00C85294" w:rsidRDefault="00C85294"/>
        </w:tc>
        <w:tc>
          <w:tcPr>
            <w:tcW w:w="1547" w:type="dxa"/>
            <w:gridSpan w:val="3"/>
            <w:vMerge/>
          </w:tcPr>
          <w:p w:rsidR="00C85294" w:rsidRDefault="00C85294"/>
        </w:tc>
        <w:tc>
          <w:tcPr>
            <w:tcW w:w="2486" w:type="dxa"/>
          </w:tcPr>
          <w:p w:rsidR="00C85294" w:rsidRDefault="005A2D0D">
            <w:pPr>
              <w:pStyle w:val="TableParagraph"/>
              <w:spacing w:line="249" w:lineRule="auto"/>
              <w:ind w:left="77"/>
              <w:rPr>
                <w:sz w:val="18"/>
              </w:rPr>
            </w:pPr>
            <w:r>
              <w:rPr>
                <w:w w:val="105"/>
                <w:sz w:val="18"/>
              </w:rPr>
              <w:t>National Award/Fellowship from academic bodies</w:t>
            </w:r>
          </w:p>
        </w:tc>
        <w:tc>
          <w:tcPr>
            <w:tcW w:w="2817" w:type="dxa"/>
            <w:gridSpan w:val="3"/>
          </w:tcPr>
          <w:p w:rsidR="00C85294" w:rsidRDefault="005A2D0D">
            <w:pPr>
              <w:pStyle w:val="TableParagraph"/>
              <w:spacing w:line="249" w:lineRule="auto"/>
              <w:ind w:left="85"/>
              <w:rPr>
                <w:sz w:val="18"/>
              </w:rPr>
            </w:pPr>
            <w:r>
              <w:rPr>
                <w:w w:val="105"/>
                <w:sz w:val="18"/>
              </w:rPr>
              <w:t>National Award/Fellowship from academic bodies/associations</w:t>
            </w:r>
          </w:p>
        </w:tc>
        <w:tc>
          <w:tcPr>
            <w:tcW w:w="1826" w:type="dxa"/>
          </w:tcPr>
          <w:p w:rsidR="00C85294" w:rsidRDefault="005A2D0D">
            <w:pPr>
              <w:pStyle w:val="TableParagraph"/>
              <w:spacing w:line="249" w:lineRule="auto"/>
              <w:ind w:right="125"/>
              <w:rPr>
                <w:sz w:val="18"/>
              </w:rPr>
            </w:pPr>
            <w:r>
              <w:rPr>
                <w:w w:val="105"/>
                <w:sz w:val="18"/>
              </w:rPr>
              <w:t>10 per Award / 10 per Fellowship</w:t>
            </w:r>
          </w:p>
        </w:tc>
      </w:tr>
      <w:tr w:rsidR="00C85294">
        <w:trPr>
          <w:trHeight w:hRule="exact" w:val="499"/>
        </w:trPr>
        <w:tc>
          <w:tcPr>
            <w:tcW w:w="672" w:type="dxa"/>
            <w:vMerge/>
          </w:tcPr>
          <w:p w:rsidR="00C85294" w:rsidRDefault="00C85294"/>
        </w:tc>
        <w:tc>
          <w:tcPr>
            <w:tcW w:w="1547" w:type="dxa"/>
            <w:gridSpan w:val="3"/>
            <w:vMerge/>
          </w:tcPr>
          <w:p w:rsidR="00C85294" w:rsidRDefault="00C85294"/>
        </w:tc>
        <w:tc>
          <w:tcPr>
            <w:tcW w:w="2486" w:type="dxa"/>
          </w:tcPr>
          <w:p w:rsidR="00C85294" w:rsidRDefault="005A2D0D">
            <w:pPr>
              <w:pStyle w:val="TableParagraph"/>
              <w:spacing w:line="249" w:lineRule="auto"/>
              <w:ind w:left="77"/>
              <w:rPr>
                <w:sz w:val="18"/>
              </w:rPr>
            </w:pPr>
            <w:r>
              <w:rPr>
                <w:w w:val="105"/>
                <w:sz w:val="18"/>
              </w:rPr>
              <w:t>State/University level Award from academic bodies</w:t>
            </w:r>
          </w:p>
        </w:tc>
        <w:tc>
          <w:tcPr>
            <w:tcW w:w="2817" w:type="dxa"/>
            <w:gridSpan w:val="3"/>
          </w:tcPr>
          <w:p w:rsidR="00C85294" w:rsidRDefault="005A2D0D">
            <w:pPr>
              <w:pStyle w:val="TableParagraph"/>
              <w:spacing w:line="249" w:lineRule="auto"/>
              <w:ind w:left="85"/>
              <w:rPr>
                <w:sz w:val="18"/>
              </w:rPr>
            </w:pPr>
            <w:r>
              <w:rPr>
                <w:w w:val="105"/>
                <w:sz w:val="18"/>
              </w:rPr>
              <w:t>State/University level Award from academic bodies/associations</w:t>
            </w:r>
          </w:p>
        </w:tc>
        <w:tc>
          <w:tcPr>
            <w:tcW w:w="1826" w:type="dxa"/>
          </w:tcPr>
          <w:p w:rsidR="00C85294" w:rsidRDefault="005A2D0D">
            <w:pPr>
              <w:pStyle w:val="TableParagraph"/>
              <w:spacing w:before="108"/>
              <w:ind w:left="189"/>
              <w:rPr>
                <w:sz w:val="18"/>
              </w:rPr>
            </w:pPr>
            <w:r>
              <w:rPr>
                <w:w w:val="105"/>
                <w:sz w:val="18"/>
              </w:rPr>
              <w:t>5 Per Award</w:t>
            </w:r>
          </w:p>
        </w:tc>
      </w:tr>
      <w:tr w:rsidR="00C85294">
        <w:trPr>
          <w:trHeight w:hRule="exact" w:val="770"/>
        </w:trPr>
        <w:tc>
          <w:tcPr>
            <w:tcW w:w="672" w:type="dxa"/>
            <w:vMerge w:val="restart"/>
          </w:tcPr>
          <w:p w:rsidR="00C85294" w:rsidRDefault="005A2D0D">
            <w:pPr>
              <w:pStyle w:val="TableParagraph"/>
              <w:spacing w:line="205" w:lineRule="exact"/>
              <w:rPr>
                <w:sz w:val="18"/>
              </w:rPr>
            </w:pPr>
            <w:r>
              <w:rPr>
                <w:w w:val="105"/>
                <w:sz w:val="18"/>
              </w:rPr>
              <w:t>III(E)</w:t>
            </w:r>
          </w:p>
          <w:p w:rsidR="00C85294" w:rsidRDefault="005A2D0D">
            <w:pPr>
              <w:pStyle w:val="TableParagraph"/>
              <w:spacing w:before="66"/>
              <w:rPr>
                <w:sz w:val="18"/>
              </w:rPr>
            </w:pPr>
            <w:r>
              <w:rPr>
                <w:w w:val="105"/>
                <w:sz w:val="18"/>
              </w:rPr>
              <w:t>(ii)</w:t>
            </w:r>
          </w:p>
        </w:tc>
        <w:tc>
          <w:tcPr>
            <w:tcW w:w="1547" w:type="dxa"/>
            <w:gridSpan w:val="3"/>
            <w:vMerge w:val="restart"/>
          </w:tcPr>
          <w:p w:rsidR="00C85294" w:rsidRDefault="005A2D0D">
            <w:pPr>
              <w:pStyle w:val="TableParagraph"/>
              <w:spacing w:line="249" w:lineRule="auto"/>
              <w:rPr>
                <w:sz w:val="18"/>
              </w:rPr>
            </w:pPr>
            <w:r>
              <w:rPr>
                <w:w w:val="105"/>
                <w:sz w:val="18"/>
              </w:rPr>
              <w:t>Invited lectures / papers</w:t>
            </w:r>
          </w:p>
        </w:tc>
        <w:tc>
          <w:tcPr>
            <w:tcW w:w="2486" w:type="dxa"/>
          </w:tcPr>
          <w:p w:rsidR="00C85294" w:rsidRDefault="005A2D0D">
            <w:pPr>
              <w:pStyle w:val="TableParagraph"/>
              <w:spacing w:line="205" w:lineRule="exact"/>
              <w:ind w:left="77"/>
              <w:rPr>
                <w:sz w:val="18"/>
              </w:rPr>
            </w:pPr>
            <w:r>
              <w:rPr>
                <w:w w:val="105"/>
                <w:sz w:val="18"/>
              </w:rPr>
              <w:t>International</w:t>
            </w:r>
          </w:p>
        </w:tc>
        <w:tc>
          <w:tcPr>
            <w:tcW w:w="2817" w:type="dxa"/>
            <w:gridSpan w:val="3"/>
          </w:tcPr>
          <w:p w:rsidR="00C85294" w:rsidRDefault="005A2D0D">
            <w:pPr>
              <w:pStyle w:val="TableParagraph"/>
              <w:spacing w:line="205" w:lineRule="exact"/>
              <w:ind w:left="85"/>
              <w:rPr>
                <w:sz w:val="18"/>
              </w:rPr>
            </w:pPr>
            <w:r>
              <w:rPr>
                <w:w w:val="105"/>
                <w:sz w:val="18"/>
              </w:rPr>
              <w:t>International</w:t>
            </w:r>
          </w:p>
        </w:tc>
        <w:tc>
          <w:tcPr>
            <w:tcW w:w="1826" w:type="dxa"/>
          </w:tcPr>
          <w:p w:rsidR="00C85294" w:rsidRDefault="005A2D0D">
            <w:pPr>
              <w:pStyle w:val="TableParagraph"/>
              <w:spacing w:line="205" w:lineRule="exact"/>
              <w:ind w:left="189"/>
              <w:rPr>
                <w:sz w:val="18"/>
              </w:rPr>
            </w:pPr>
            <w:r>
              <w:rPr>
                <w:w w:val="105"/>
                <w:sz w:val="18"/>
              </w:rPr>
              <w:t>7 per lecture /</w:t>
            </w:r>
          </w:p>
          <w:p w:rsidR="00C85294" w:rsidRDefault="005A2D0D">
            <w:pPr>
              <w:pStyle w:val="TableParagraph"/>
              <w:spacing w:before="66" w:line="249" w:lineRule="auto"/>
              <w:ind w:right="125" w:firstLine="93"/>
              <w:rPr>
                <w:sz w:val="18"/>
              </w:rPr>
            </w:pPr>
            <w:r>
              <w:rPr>
                <w:w w:val="105"/>
                <w:sz w:val="18"/>
              </w:rPr>
              <w:t>5 per paper presented</w:t>
            </w:r>
          </w:p>
        </w:tc>
      </w:tr>
      <w:tr w:rsidR="00C85294">
        <w:trPr>
          <w:trHeight w:hRule="exact" w:val="773"/>
        </w:trPr>
        <w:tc>
          <w:tcPr>
            <w:tcW w:w="672" w:type="dxa"/>
            <w:vMerge/>
          </w:tcPr>
          <w:p w:rsidR="00C85294" w:rsidRDefault="00C85294"/>
        </w:tc>
        <w:tc>
          <w:tcPr>
            <w:tcW w:w="1547" w:type="dxa"/>
            <w:gridSpan w:val="3"/>
            <w:vMerge/>
          </w:tcPr>
          <w:p w:rsidR="00C85294" w:rsidRDefault="00C85294"/>
        </w:tc>
        <w:tc>
          <w:tcPr>
            <w:tcW w:w="2486" w:type="dxa"/>
          </w:tcPr>
          <w:p w:rsidR="00C85294" w:rsidRDefault="005A2D0D">
            <w:pPr>
              <w:pStyle w:val="TableParagraph"/>
              <w:ind w:left="77"/>
              <w:rPr>
                <w:sz w:val="18"/>
              </w:rPr>
            </w:pPr>
            <w:r>
              <w:rPr>
                <w:w w:val="105"/>
                <w:sz w:val="18"/>
              </w:rPr>
              <w:t>National level</w:t>
            </w:r>
          </w:p>
        </w:tc>
        <w:tc>
          <w:tcPr>
            <w:tcW w:w="2817" w:type="dxa"/>
            <w:gridSpan w:val="3"/>
          </w:tcPr>
          <w:p w:rsidR="00C85294" w:rsidRDefault="005A2D0D">
            <w:pPr>
              <w:pStyle w:val="TableParagraph"/>
              <w:ind w:left="85"/>
              <w:rPr>
                <w:sz w:val="18"/>
              </w:rPr>
            </w:pPr>
            <w:r>
              <w:rPr>
                <w:w w:val="105"/>
                <w:sz w:val="18"/>
              </w:rPr>
              <w:t>National level</w:t>
            </w:r>
          </w:p>
        </w:tc>
        <w:tc>
          <w:tcPr>
            <w:tcW w:w="1826" w:type="dxa"/>
          </w:tcPr>
          <w:p w:rsidR="00C85294" w:rsidRDefault="005A2D0D">
            <w:pPr>
              <w:pStyle w:val="TableParagraph"/>
              <w:ind w:left="189"/>
              <w:rPr>
                <w:sz w:val="18"/>
              </w:rPr>
            </w:pPr>
            <w:r>
              <w:rPr>
                <w:w w:val="105"/>
                <w:sz w:val="18"/>
              </w:rPr>
              <w:t>5 per lecture /</w:t>
            </w:r>
          </w:p>
          <w:p w:rsidR="00C85294" w:rsidRDefault="005A2D0D">
            <w:pPr>
              <w:pStyle w:val="TableParagraph"/>
              <w:spacing w:before="64" w:line="254" w:lineRule="auto"/>
              <w:ind w:right="125" w:firstLine="93"/>
              <w:rPr>
                <w:sz w:val="18"/>
              </w:rPr>
            </w:pPr>
            <w:r>
              <w:rPr>
                <w:w w:val="105"/>
                <w:sz w:val="18"/>
              </w:rPr>
              <w:t>3 per paper presented</w:t>
            </w:r>
          </w:p>
        </w:tc>
      </w:tr>
      <w:tr w:rsidR="00C85294">
        <w:trPr>
          <w:trHeight w:hRule="exact" w:val="768"/>
        </w:trPr>
        <w:tc>
          <w:tcPr>
            <w:tcW w:w="672" w:type="dxa"/>
            <w:vMerge/>
          </w:tcPr>
          <w:p w:rsidR="00C85294" w:rsidRDefault="00C85294"/>
        </w:tc>
        <w:tc>
          <w:tcPr>
            <w:tcW w:w="1547" w:type="dxa"/>
            <w:gridSpan w:val="3"/>
            <w:vMerge/>
          </w:tcPr>
          <w:p w:rsidR="00C85294" w:rsidRDefault="00C85294"/>
        </w:tc>
        <w:tc>
          <w:tcPr>
            <w:tcW w:w="2486" w:type="dxa"/>
          </w:tcPr>
          <w:p w:rsidR="00C85294" w:rsidRDefault="005A2D0D">
            <w:pPr>
              <w:pStyle w:val="TableParagraph"/>
              <w:spacing w:line="205" w:lineRule="exact"/>
              <w:ind w:left="77"/>
              <w:rPr>
                <w:sz w:val="18"/>
              </w:rPr>
            </w:pPr>
            <w:r>
              <w:rPr>
                <w:w w:val="105"/>
                <w:sz w:val="18"/>
              </w:rPr>
              <w:t>State/University level</w:t>
            </w:r>
          </w:p>
        </w:tc>
        <w:tc>
          <w:tcPr>
            <w:tcW w:w="2817" w:type="dxa"/>
            <w:gridSpan w:val="3"/>
          </w:tcPr>
          <w:p w:rsidR="00C85294" w:rsidRDefault="005A2D0D">
            <w:pPr>
              <w:pStyle w:val="TableParagraph"/>
              <w:spacing w:line="205" w:lineRule="exact"/>
              <w:ind w:left="85"/>
              <w:rPr>
                <w:sz w:val="18"/>
              </w:rPr>
            </w:pPr>
            <w:r>
              <w:rPr>
                <w:w w:val="105"/>
                <w:sz w:val="18"/>
              </w:rPr>
              <w:t>State/University level</w:t>
            </w:r>
          </w:p>
        </w:tc>
        <w:tc>
          <w:tcPr>
            <w:tcW w:w="1826" w:type="dxa"/>
          </w:tcPr>
          <w:p w:rsidR="00C85294" w:rsidRDefault="005A2D0D">
            <w:pPr>
              <w:pStyle w:val="TableParagraph"/>
              <w:spacing w:line="205" w:lineRule="exact"/>
              <w:ind w:left="189"/>
              <w:rPr>
                <w:sz w:val="18"/>
              </w:rPr>
            </w:pPr>
            <w:r>
              <w:rPr>
                <w:w w:val="105"/>
                <w:sz w:val="18"/>
              </w:rPr>
              <w:t>3 per lecture /</w:t>
            </w:r>
          </w:p>
          <w:p w:rsidR="00C85294" w:rsidRDefault="005A2D0D">
            <w:pPr>
              <w:pStyle w:val="TableParagraph"/>
              <w:spacing w:before="66" w:line="247" w:lineRule="auto"/>
              <w:ind w:right="125" w:firstLine="93"/>
              <w:rPr>
                <w:sz w:val="18"/>
              </w:rPr>
            </w:pPr>
            <w:r>
              <w:rPr>
                <w:w w:val="105"/>
                <w:sz w:val="18"/>
              </w:rPr>
              <w:t>2 per paper presented</w:t>
            </w:r>
          </w:p>
        </w:tc>
      </w:tr>
      <w:tr w:rsidR="00C85294">
        <w:trPr>
          <w:trHeight w:hRule="exact" w:val="583"/>
        </w:trPr>
        <w:tc>
          <w:tcPr>
            <w:tcW w:w="672" w:type="dxa"/>
            <w:vMerge/>
          </w:tcPr>
          <w:p w:rsidR="00C85294" w:rsidRDefault="00C85294"/>
        </w:tc>
        <w:tc>
          <w:tcPr>
            <w:tcW w:w="8676" w:type="dxa"/>
            <w:gridSpan w:val="8"/>
          </w:tcPr>
          <w:p w:rsidR="00C85294" w:rsidRDefault="005A2D0D">
            <w:pPr>
              <w:pStyle w:val="TableParagraph"/>
              <w:spacing w:line="249" w:lineRule="auto"/>
              <w:rPr>
                <w:sz w:val="18"/>
              </w:rPr>
            </w:pPr>
            <w:r>
              <w:rPr>
                <w:w w:val="105"/>
                <w:sz w:val="18"/>
              </w:rPr>
              <w:t>The score under this sub-category shall be restricted to 20% of the minimum fixed for Category III for any assessment period</w:t>
            </w:r>
          </w:p>
        </w:tc>
      </w:tr>
      <w:tr w:rsidR="00C85294">
        <w:trPr>
          <w:trHeight w:hRule="exact" w:val="283"/>
        </w:trPr>
        <w:tc>
          <w:tcPr>
            <w:tcW w:w="672" w:type="dxa"/>
          </w:tcPr>
          <w:p w:rsidR="00C85294" w:rsidRDefault="005A2D0D">
            <w:pPr>
              <w:pStyle w:val="TableParagraph"/>
              <w:rPr>
                <w:sz w:val="18"/>
              </w:rPr>
            </w:pPr>
            <w:r>
              <w:rPr>
                <w:w w:val="105"/>
                <w:sz w:val="18"/>
              </w:rPr>
              <w:t>III(F)</w:t>
            </w:r>
          </w:p>
        </w:tc>
        <w:tc>
          <w:tcPr>
            <w:tcW w:w="6394" w:type="dxa"/>
            <w:gridSpan w:val="5"/>
          </w:tcPr>
          <w:p w:rsidR="00C85294" w:rsidRDefault="005A2D0D">
            <w:pPr>
              <w:pStyle w:val="TableParagraph"/>
              <w:ind w:left="520"/>
              <w:rPr>
                <w:sz w:val="18"/>
              </w:rPr>
            </w:pPr>
            <w:r>
              <w:rPr>
                <w:w w:val="105"/>
                <w:sz w:val="18"/>
              </w:rPr>
              <w:t>Development of e-learning delivery process/material</w:t>
            </w:r>
          </w:p>
        </w:tc>
        <w:tc>
          <w:tcPr>
            <w:tcW w:w="2282" w:type="dxa"/>
            <w:gridSpan w:val="3"/>
          </w:tcPr>
          <w:p w:rsidR="00C85294" w:rsidRDefault="005A2D0D">
            <w:pPr>
              <w:pStyle w:val="TableParagraph"/>
              <w:rPr>
                <w:sz w:val="18"/>
              </w:rPr>
            </w:pPr>
            <w:r>
              <w:rPr>
                <w:w w:val="105"/>
                <w:sz w:val="18"/>
              </w:rPr>
              <w:t>10 per module</w:t>
            </w:r>
          </w:p>
        </w:tc>
      </w:tr>
    </w:tbl>
    <w:p w:rsidR="00C85294" w:rsidRDefault="005A2D0D">
      <w:pPr>
        <w:pStyle w:val="ListParagraph"/>
        <w:numPr>
          <w:ilvl w:val="0"/>
          <w:numId w:val="18"/>
        </w:numPr>
        <w:tabs>
          <w:tab w:val="left" w:pos="353"/>
        </w:tabs>
        <w:spacing w:line="247" w:lineRule="auto"/>
        <w:ind w:right="226" w:firstLine="0"/>
        <w:jc w:val="left"/>
        <w:rPr>
          <w:sz w:val="18"/>
        </w:rPr>
      </w:pPr>
      <w:r>
        <w:rPr>
          <w:w w:val="105"/>
          <w:sz w:val="18"/>
        </w:rPr>
        <w:t>Wherever relevant to any specific discipline, the API score for paper in refereed journal would be augmented as follows:</w:t>
      </w:r>
      <w:r>
        <w:rPr>
          <w:spacing w:val="-5"/>
          <w:w w:val="105"/>
          <w:sz w:val="18"/>
        </w:rPr>
        <w:t xml:space="preserve"> </w:t>
      </w:r>
      <w:r>
        <w:rPr>
          <w:w w:val="105"/>
          <w:sz w:val="18"/>
        </w:rPr>
        <w:t>(</w:t>
      </w:r>
      <w:proofErr w:type="spellStart"/>
      <w:r>
        <w:rPr>
          <w:w w:val="105"/>
          <w:sz w:val="18"/>
        </w:rPr>
        <w:t>i</w:t>
      </w:r>
      <w:proofErr w:type="spellEnd"/>
      <w:r>
        <w:rPr>
          <w:w w:val="105"/>
          <w:sz w:val="18"/>
        </w:rPr>
        <w:t>)</w:t>
      </w:r>
      <w:r>
        <w:rPr>
          <w:spacing w:val="-3"/>
          <w:w w:val="105"/>
          <w:sz w:val="18"/>
        </w:rPr>
        <w:t xml:space="preserve"> </w:t>
      </w:r>
      <w:r>
        <w:rPr>
          <w:w w:val="105"/>
          <w:sz w:val="18"/>
        </w:rPr>
        <w:t>paper</w:t>
      </w:r>
      <w:r>
        <w:rPr>
          <w:spacing w:val="-3"/>
          <w:w w:val="105"/>
          <w:sz w:val="18"/>
        </w:rPr>
        <w:t xml:space="preserve"> </w:t>
      </w:r>
      <w:r>
        <w:rPr>
          <w:w w:val="105"/>
          <w:sz w:val="18"/>
        </w:rPr>
        <w:t>with</w:t>
      </w:r>
      <w:r>
        <w:rPr>
          <w:spacing w:val="-6"/>
          <w:w w:val="105"/>
          <w:sz w:val="18"/>
        </w:rPr>
        <w:t xml:space="preserve"> </w:t>
      </w:r>
      <w:r>
        <w:rPr>
          <w:w w:val="105"/>
          <w:sz w:val="18"/>
        </w:rPr>
        <w:t>impact</w:t>
      </w:r>
      <w:r>
        <w:rPr>
          <w:spacing w:val="-3"/>
          <w:w w:val="105"/>
          <w:sz w:val="18"/>
        </w:rPr>
        <w:t xml:space="preserve"> </w:t>
      </w:r>
      <w:r>
        <w:rPr>
          <w:w w:val="105"/>
          <w:sz w:val="18"/>
        </w:rPr>
        <w:t>factor</w:t>
      </w:r>
      <w:r>
        <w:rPr>
          <w:spacing w:val="-3"/>
          <w:w w:val="105"/>
          <w:sz w:val="18"/>
        </w:rPr>
        <w:t xml:space="preserve"> </w:t>
      </w:r>
      <w:r>
        <w:rPr>
          <w:w w:val="105"/>
          <w:sz w:val="18"/>
        </w:rPr>
        <w:t>less</w:t>
      </w:r>
      <w:r>
        <w:rPr>
          <w:spacing w:val="-7"/>
          <w:w w:val="105"/>
          <w:sz w:val="18"/>
        </w:rPr>
        <w:t xml:space="preserve"> </w:t>
      </w:r>
      <w:r>
        <w:rPr>
          <w:w w:val="105"/>
          <w:sz w:val="18"/>
        </w:rPr>
        <w:t>than</w:t>
      </w:r>
      <w:r>
        <w:rPr>
          <w:spacing w:val="-1"/>
          <w:w w:val="105"/>
          <w:sz w:val="18"/>
        </w:rPr>
        <w:t xml:space="preserve"> </w:t>
      </w:r>
      <w:r>
        <w:rPr>
          <w:w w:val="105"/>
          <w:sz w:val="18"/>
        </w:rPr>
        <w:t>1</w:t>
      </w:r>
      <w:r>
        <w:rPr>
          <w:spacing w:val="-6"/>
          <w:w w:val="105"/>
          <w:sz w:val="18"/>
        </w:rPr>
        <w:t xml:space="preserve"> </w:t>
      </w:r>
      <w:r>
        <w:rPr>
          <w:w w:val="105"/>
          <w:sz w:val="18"/>
        </w:rPr>
        <w:t>-</w:t>
      </w:r>
      <w:r>
        <w:rPr>
          <w:spacing w:val="-3"/>
          <w:w w:val="105"/>
          <w:sz w:val="18"/>
        </w:rPr>
        <w:t xml:space="preserve"> </w:t>
      </w:r>
      <w:r>
        <w:rPr>
          <w:w w:val="105"/>
          <w:sz w:val="18"/>
        </w:rPr>
        <w:t>by</w:t>
      </w:r>
      <w:r>
        <w:rPr>
          <w:spacing w:val="-6"/>
          <w:w w:val="105"/>
          <w:sz w:val="18"/>
        </w:rPr>
        <w:t xml:space="preserve"> </w:t>
      </w:r>
      <w:r>
        <w:rPr>
          <w:w w:val="105"/>
          <w:sz w:val="18"/>
        </w:rPr>
        <w:t>5</w:t>
      </w:r>
      <w:r>
        <w:rPr>
          <w:spacing w:val="-3"/>
          <w:w w:val="105"/>
          <w:sz w:val="18"/>
        </w:rPr>
        <w:t xml:space="preserve"> </w:t>
      </w:r>
      <w:r>
        <w:rPr>
          <w:w w:val="105"/>
          <w:sz w:val="18"/>
        </w:rPr>
        <w:t>points;</w:t>
      </w:r>
      <w:r>
        <w:rPr>
          <w:spacing w:val="-5"/>
          <w:w w:val="105"/>
          <w:sz w:val="18"/>
        </w:rPr>
        <w:t xml:space="preserve"> </w:t>
      </w:r>
      <w:r>
        <w:rPr>
          <w:w w:val="105"/>
          <w:sz w:val="18"/>
        </w:rPr>
        <w:t>(ii)</w:t>
      </w:r>
      <w:r>
        <w:rPr>
          <w:spacing w:val="-3"/>
          <w:w w:val="105"/>
          <w:sz w:val="18"/>
        </w:rPr>
        <w:t xml:space="preserve"> </w:t>
      </w:r>
      <w:r>
        <w:rPr>
          <w:w w:val="105"/>
          <w:sz w:val="18"/>
        </w:rPr>
        <w:t>papers</w:t>
      </w:r>
      <w:r>
        <w:rPr>
          <w:spacing w:val="-7"/>
          <w:w w:val="105"/>
          <w:sz w:val="18"/>
        </w:rPr>
        <w:t xml:space="preserve"> </w:t>
      </w:r>
      <w:r>
        <w:rPr>
          <w:w w:val="105"/>
          <w:sz w:val="18"/>
        </w:rPr>
        <w:t>with</w:t>
      </w:r>
      <w:r>
        <w:rPr>
          <w:spacing w:val="-6"/>
          <w:w w:val="105"/>
          <w:sz w:val="18"/>
        </w:rPr>
        <w:t xml:space="preserve"> </w:t>
      </w:r>
      <w:r>
        <w:rPr>
          <w:w w:val="105"/>
          <w:sz w:val="18"/>
        </w:rPr>
        <w:t>impact</w:t>
      </w:r>
      <w:r>
        <w:rPr>
          <w:spacing w:val="-5"/>
          <w:w w:val="105"/>
          <w:sz w:val="18"/>
        </w:rPr>
        <w:t xml:space="preserve"> </w:t>
      </w:r>
      <w:r>
        <w:rPr>
          <w:w w:val="105"/>
          <w:sz w:val="18"/>
        </w:rPr>
        <w:t>factor</w:t>
      </w:r>
      <w:r>
        <w:rPr>
          <w:spacing w:val="-1"/>
          <w:w w:val="105"/>
          <w:sz w:val="18"/>
        </w:rPr>
        <w:t xml:space="preserve"> </w:t>
      </w:r>
      <w:r>
        <w:rPr>
          <w:w w:val="105"/>
          <w:sz w:val="18"/>
        </w:rPr>
        <w:t>between</w:t>
      </w:r>
      <w:r>
        <w:rPr>
          <w:spacing w:val="-1"/>
          <w:w w:val="105"/>
          <w:sz w:val="18"/>
        </w:rPr>
        <w:t xml:space="preserve"> </w:t>
      </w:r>
      <w:r>
        <w:rPr>
          <w:w w:val="105"/>
          <w:sz w:val="18"/>
        </w:rPr>
        <w:t>1</w:t>
      </w:r>
      <w:r>
        <w:rPr>
          <w:spacing w:val="-6"/>
          <w:w w:val="105"/>
          <w:sz w:val="18"/>
        </w:rPr>
        <w:t xml:space="preserve"> </w:t>
      </w:r>
      <w:r>
        <w:rPr>
          <w:w w:val="105"/>
          <w:sz w:val="18"/>
        </w:rPr>
        <w:t>and</w:t>
      </w:r>
      <w:r>
        <w:rPr>
          <w:spacing w:val="-3"/>
          <w:w w:val="105"/>
          <w:sz w:val="18"/>
        </w:rPr>
        <w:t xml:space="preserve"> </w:t>
      </w:r>
      <w:r>
        <w:rPr>
          <w:w w:val="105"/>
          <w:sz w:val="18"/>
        </w:rPr>
        <w:t>2</w:t>
      </w:r>
      <w:r>
        <w:rPr>
          <w:spacing w:val="-3"/>
          <w:w w:val="105"/>
          <w:sz w:val="18"/>
        </w:rPr>
        <w:t xml:space="preserve"> </w:t>
      </w:r>
      <w:r>
        <w:rPr>
          <w:w w:val="105"/>
          <w:sz w:val="18"/>
        </w:rPr>
        <w:t>by</w:t>
      </w:r>
      <w:r>
        <w:rPr>
          <w:spacing w:val="-8"/>
          <w:w w:val="105"/>
          <w:sz w:val="18"/>
        </w:rPr>
        <w:t xml:space="preserve"> </w:t>
      </w:r>
      <w:r>
        <w:rPr>
          <w:w w:val="105"/>
          <w:sz w:val="18"/>
        </w:rPr>
        <w:t>10</w:t>
      </w:r>
      <w:r>
        <w:rPr>
          <w:spacing w:val="-3"/>
          <w:w w:val="105"/>
          <w:sz w:val="18"/>
        </w:rPr>
        <w:t xml:space="preserve"> </w:t>
      </w:r>
      <w:r>
        <w:rPr>
          <w:w w:val="105"/>
          <w:sz w:val="18"/>
        </w:rPr>
        <w:t>points;</w:t>
      </w:r>
    </w:p>
    <w:p w:rsidR="00C85294" w:rsidRDefault="005A2D0D">
      <w:pPr>
        <w:spacing w:before="3" w:line="252" w:lineRule="auto"/>
        <w:ind w:left="213" w:right="213"/>
        <w:rPr>
          <w:sz w:val="18"/>
        </w:rPr>
      </w:pPr>
      <w:r>
        <w:rPr>
          <w:w w:val="105"/>
          <w:sz w:val="18"/>
        </w:rPr>
        <w:t>(iii)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p w:rsidR="00C85294" w:rsidRDefault="005A2D0D">
      <w:pPr>
        <w:spacing w:before="54" w:line="252" w:lineRule="auto"/>
        <w:ind w:left="213" w:right="219"/>
        <w:jc w:val="both"/>
        <w:rPr>
          <w:sz w:val="18"/>
        </w:rPr>
      </w:pPr>
      <w:r>
        <w:rPr>
          <w:b/>
          <w:w w:val="105"/>
          <w:sz w:val="18"/>
        </w:rPr>
        <w:t xml:space="preserve"># </w:t>
      </w:r>
      <w:r>
        <w:rPr>
          <w:w w:val="105"/>
          <w:sz w:val="18"/>
        </w:rPr>
        <w:t xml:space="preserve">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w:t>
      </w:r>
      <w:r>
        <w:rPr>
          <w:spacing w:val="-3"/>
          <w:w w:val="105"/>
          <w:sz w:val="18"/>
        </w:rPr>
        <w:t xml:space="preserve">of </w:t>
      </w:r>
      <w:r>
        <w:rPr>
          <w:w w:val="105"/>
          <w:sz w:val="18"/>
        </w:rPr>
        <w:t xml:space="preserve">Journals” notified by the UGC. The UGC Standing Committee shall give its recommendations within 60 working days of the receipt of the list from the University. The UGC Standing Committee may also, </w:t>
      </w:r>
      <w:proofErr w:type="spellStart"/>
      <w:r>
        <w:rPr>
          <w:w w:val="105"/>
          <w:sz w:val="18"/>
        </w:rPr>
        <w:t>suo</w:t>
      </w:r>
      <w:proofErr w:type="spellEnd"/>
      <w:r>
        <w:rPr>
          <w:w w:val="105"/>
          <w:sz w:val="18"/>
        </w:rPr>
        <w:t>-moto, recommend journals for inclusion in the “List of Journals”. The clause 6.0.5 (</w:t>
      </w:r>
      <w:proofErr w:type="spellStart"/>
      <w:r>
        <w:rPr>
          <w:w w:val="105"/>
          <w:sz w:val="18"/>
        </w:rPr>
        <w:t>i</w:t>
      </w:r>
      <w:proofErr w:type="spellEnd"/>
      <w:r>
        <w:rPr>
          <w:w w:val="105"/>
          <w:sz w:val="18"/>
        </w:rPr>
        <w:t>) will be strictly followed by the</w:t>
      </w:r>
      <w:r>
        <w:rPr>
          <w:spacing w:val="-16"/>
          <w:w w:val="105"/>
          <w:sz w:val="18"/>
        </w:rPr>
        <w:t xml:space="preserve"> </w:t>
      </w:r>
      <w:r>
        <w:rPr>
          <w:w w:val="105"/>
          <w:sz w:val="18"/>
        </w:rPr>
        <w:t>University.</w:t>
      </w:r>
    </w:p>
    <w:p w:rsidR="00C85294" w:rsidRDefault="005A2D0D">
      <w:pPr>
        <w:ind w:left="2651" w:right="1307" w:hanging="1347"/>
        <w:rPr>
          <w:sz w:val="17"/>
        </w:rPr>
      </w:pPr>
      <w:r>
        <w:rPr>
          <w:sz w:val="17"/>
        </w:rPr>
        <w:t>Delhi-110054.</w:t>
      </w:r>
    </w:p>
    <w:sectPr w:rsidR="00C85294">
      <w:headerReference w:type="even" r:id="rId8"/>
      <w:headerReference w:type="default" r:id="rId9"/>
      <w:pgSz w:w="12240" w:h="15840"/>
      <w:pgMar w:top="1020" w:right="1320" w:bottom="280" w:left="1320" w:header="70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0D" w:rsidRDefault="005A2D0D">
      <w:r>
        <w:separator/>
      </w:r>
    </w:p>
  </w:endnote>
  <w:endnote w:type="continuationSeparator" w:id="0">
    <w:p w:rsidR="005A2D0D" w:rsidRDefault="005A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0D" w:rsidRDefault="005A2D0D">
      <w:r>
        <w:separator/>
      </w:r>
    </w:p>
  </w:footnote>
  <w:footnote w:type="continuationSeparator" w:id="0">
    <w:p w:rsidR="005A2D0D" w:rsidRDefault="005A2D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94" w:rsidRDefault="000B6600">
    <w:pPr>
      <w:pStyle w:val="BodyText"/>
      <w:spacing w:line="14" w:lineRule="auto"/>
      <w:rPr>
        <w:sz w:val="20"/>
      </w:rPr>
    </w:pPr>
    <w:r>
      <w:rPr>
        <w:noProof/>
      </w:rPr>
      <mc:AlternateContent>
        <mc:Choice Requires="wps">
          <w:drawing>
            <wp:anchor distT="0" distB="0" distL="114300" distR="114300" simplePos="0" relativeHeight="503093384" behindDoc="1" locked="0" layoutInCell="1" allowOverlap="1">
              <wp:simplePos x="0" y="0"/>
              <wp:positionH relativeFrom="page">
                <wp:posOffset>6607175</wp:posOffset>
              </wp:positionH>
              <wp:positionV relativeFrom="page">
                <wp:posOffset>440690</wp:posOffset>
              </wp:positionV>
              <wp:extent cx="194310" cy="168910"/>
              <wp:effectExtent l="0" t="254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294" w:rsidRDefault="005A2D0D">
                          <w:pPr>
                            <w:pStyle w:val="BodyText"/>
                            <w:spacing w:line="239" w:lineRule="exact"/>
                            <w:ind w:left="40"/>
                            <w:rPr>
                              <w:rFonts w:ascii="Times New Roman"/>
                            </w:rPr>
                          </w:pPr>
                          <w:r>
                            <w:fldChar w:fldCharType="begin"/>
                          </w:r>
                          <w:r>
                            <w:rPr>
                              <w:rFonts w:ascii="Times New Roman"/>
                            </w:rPr>
                            <w:instrText xml:space="preserve"> PAGE </w:instrText>
                          </w:r>
                          <w:r>
                            <w:fldChar w:fldCharType="separate"/>
                          </w:r>
                          <w:r w:rsidR="00456E92">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20.25pt;margin-top:34.7pt;width:15.3pt;height:13.3pt;z-index:-22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SKqwIAAKo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" filled="f" stroked="f">
              <v:textbox inset="0,0,0,0">
                <w:txbxContent>
                  <w:p w:rsidR="00C85294" w:rsidRDefault="005A2D0D">
                    <w:pPr>
                      <w:pStyle w:val="BodyText"/>
                      <w:spacing w:line="239" w:lineRule="exact"/>
                      <w:ind w:left="40"/>
                      <w:rPr>
                        <w:rFonts w:ascii="Times New Roman"/>
                      </w:rPr>
                    </w:pPr>
                    <w:r>
                      <w:fldChar w:fldCharType="begin"/>
                    </w:r>
                    <w:r>
                      <w:rPr>
                        <w:rFonts w:ascii="Times New Roman"/>
                      </w:rPr>
                      <w:instrText xml:space="preserve"> PAGE </w:instrText>
                    </w:r>
                    <w:r>
                      <w:fldChar w:fldCharType="separate"/>
                    </w:r>
                    <w:r w:rsidR="00456E92">
                      <w:rPr>
                        <w:rFonts w:ascii="Times New Roman"/>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94" w:rsidRDefault="000B6600">
    <w:pPr>
      <w:pStyle w:val="BodyText"/>
      <w:spacing w:line="14" w:lineRule="auto"/>
      <w:rPr>
        <w:sz w:val="20"/>
      </w:rPr>
    </w:pPr>
    <w:r>
      <w:rPr>
        <w:noProof/>
      </w:rPr>
      <mc:AlternateContent>
        <mc:Choice Requires="wps">
          <w:drawing>
            <wp:anchor distT="0" distB="0" distL="114300" distR="114300" simplePos="0" relativeHeight="503093720" behindDoc="1" locked="0" layoutInCell="1" allowOverlap="1">
              <wp:simplePos x="0" y="0"/>
              <wp:positionH relativeFrom="page">
                <wp:posOffset>925195</wp:posOffset>
              </wp:positionH>
              <wp:positionV relativeFrom="page">
                <wp:posOffset>614045</wp:posOffset>
              </wp:positionV>
              <wp:extent cx="5897880" cy="0"/>
              <wp:effectExtent l="10795" t="13970" r="6350" b="508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8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76F1" id="Line 5" o:spid="_x0000_s1026" style="position:absolute;z-index:-22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85pt,48.35pt" to="537.2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S9HgIAAEIEAAAOAAAAZHJzL2Uyb0RvYy54bWysU8GO2jAQvVfqP1i5QxI2sC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" strokeweight=".24869mm">
              <w10:wrap anchorx="page" anchory="page"/>
            </v:line>
          </w:pict>
        </mc:Fallback>
      </mc:AlternateContent>
    </w:r>
    <w:r>
      <w:rPr>
        <w:noProof/>
      </w:rPr>
      <mc:AlternateContent>
        <mc:Choice Requires="wps">
          <w:drawing>
            <wp:anchor distT="0" distB="0" distL="114300" distR="114300" simplePos="0" relativeHeight="503093744" behindDoc="1" locked="0" layoutInCell="1" allowOverlap="1">
              <wp:simplePos x="0" y="0"/>
              <wp:positionH relativeFrom="page">
                <wp:posOffset>925195</wp:posOffset>
              </wp:positionH>
              <wp:positionV relativeFrom="page">
                <wp:posOffset>648970</wp:posOffset>
              </wp:positionV>
              <wp:extent cx="5897880" cy="0"/>
              <wp:effectExtent l="10795" t="10795" r="6350" b="825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8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A84F" id="Line 4" o:spid="_x0000_s1026" style="position:absolute;z-index:-22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85pt,51.1pt" to="537.2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aGHQIAAEI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" strokeweight=".24869mm">
              <w10:wrap anchorx="page" anchory="page"/>
            </v:line>
          </w:pict>
        </mc:Fallback>
      </mc:AlternateContent>
    </w:r>
    <w:r>
      <w:rPr>
        <w:noProof/>
      </w:rPr>
      <mc:AlternateContent>
        <mc:Choice Requires="wps">
          <w:drawing>
            <wp:anchor distT="0" distB="0" distL="114300" distR="114300" simplePos="0" relativeHeight="503093768" behindDoc="1" locked="0" layoutInCell="1" allowOverlap="1">
              <wp:simplePos x="0" y="0"/>
              <wp:positionH relativeFrom="page">
                <wp:posOffset>948690</wp:posOffset>
              </wp:positionH>
              <wp:positionV relativeFrom="page">
                <wp:posOffset>436245</wp:posOffset>
              </wp:positionV>
              <wp:extent cx="194310" cy="168910"/>
              <wp:effectExtent l="0" t="0" r="0"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294" w:rsidRDefault="005A2D0D">
                          <w:pPr>
                            <w:pStyle w:val="BodyText"/>
                            <w:spacing w:line="239" w:lineRule="exact"/>
                            <w:ind w:left="40"/>
                            <w:rPr>
                              <w:rFonts w:ascii="Times New Roman"/>
                            </w:rPr>
                          </w:pPr>
                          <w:r>
                            <w:fldChar w:fldCharType="begin"/>
                          </w:r>
                          <w:r>
                            <w:rPr>
                              <w:rFonts w:ascii="Times New Roman"/>
                            </w:rPr>
                            <w:instrText xml:space="preserve"> PAGE </w:instrText>
                          </w:r>
                          <w:r>
                            <w:fldChar w:fldCharType="separate"/>
                          </w:r>
                          <w:r w:rsidR="00456E92">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7pt;margin-top:34.35pt;width:15.3pt;height:13.3pt;z-index:-22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iNrQIAAK8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" filled="f" stroked="f">
              <v:textbox inset="0,0,0,0">
                <w:txbxContent>
                  <w:p w:rsidR="00C85294" w:rsidRDefault="005A2D0D">
                    <w:pPr>
                      <w:pStyle w:val="BodyText"/>
                      <w:spacing w:line="239" w:lineRule="exact"/>
                      <w:ind w:left="40"/>
                      <w:rPr>
                        <w:rFonts w:ascii="Times New Roman"/>
                      </w:rPr>
                    </w:pPr>
                    <w:r>
                      <w:fldChar w:fldCharType="begin"/>
                    </w:r>
                    <w:r>
                      <w:rPr>
                        <w:rFonts w:ascii="Times New Roman"/>
                      </w:rPr>
                      <w:instrText xml:space="preserve"> PAGE </w:instrText>
                    </w:r>
                    <w:r>
                      <w:fldChar w:fldCharType="separate"/>
                    </w:r>
                    <w:r w:rsidR="00456E92">
                      <w:rPr>
                        <w:rFonts w:ascii="Times New Roman"/>
                        <w:noProof/>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093792" behindDoc="1" locked="0" layoutInCell="1" allowOverlap="1">
              <wp:simplePos x="0" y="0"/>
              <wp:positionH relativeFrom="page">
                <wp:posOffset>2521585</wp:posOffset>
              </wp:positionH>
              <wp:positionV relativeFrom="page">
                <wp:posOffset>454660</wp:posOffset>
              </wp:positionV>
              <wp:extent cx="2642870" cy="14478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294" w:rsidRDefault="005A2D0D">
                          <w:pPr>
                            <w:spacing w:line="201" w:lineRule="exact"/>
                            <w:ind w:left="20"/>
                            <w:rPr>
                              <w:sz w:val="18"/>
                            </w:rPr>
                          </w:pPr>
                          <w:r>
                            <w:rPr>
                              <w:w w:val="105"/>
                              <w:sz w:val="18"/>
                            </w:rPr>
                            <w:t xml:space="preserve">THE   GAZETTE   OF </w:t>
                          </w:r>
                          <w:proofErr w:type="gramStart"/>
                          <w:r>
                            <w:rPr>
                              <w:w w:val="105"/>
                              <w:sz w:val="18"/>
                            </w:rPr>
                            <w:t>INDIA :</w:t>
                          </w:r>
                          <w:proofErr w:type="gramEnd"/>
                          <w:r>
                            <w:rPr>
                              <w:w w:val="105"/>
                              <w:sz w:val="18"/>
                            </w:rPr>
                            <w:t xml:space="preserve"> EXTRAORDINARY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98.55pt;margin-top:35.8pt;width:208.1pt;height:11.4pt;z-index:-2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ZjsgIAALA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" filled="f" stroked="f">
              <v:textbox inset="0,0,0,0">
                <w:txbxContent>
                  <w:p w:rsidR="00C85294" w:rsidRDefault="005A2D0D">
                    <w:pPr>
                      <w:spacing w:line="201" w:lineRule="exact"/>
                      <w:ind w:left="20"/>
                      <w:rPr>
                        <w:sz w:val="18"/>
                      </w:rPr>
                    </w:pPr>
                    <w:r>
                      <w:rPr>
                        <w:w w:val="105"/>
                        <w:sz w:val="18"/>
                      </w:rPr>
                      <w:t>THE   GAZETTE   OF INDIA : EXTRAORDINARY</w:t>
                    </w:r>
                  </w:p>
                </w:txbxContent>
              </v:textbox>
              <w10:wrap anchorx="page" anchory="page"/>
            </v:shape>
          </w:pict>
        </mc:Fallback>
      </mc:AlternateContent>
    </w:r>
    <w:r>
      <w:rPr>
        <w:noProof/>
      </w:rPr>
      <mc:AlternateContent>
        <mc:Choice Requires="wps">
          <w:drawing>
            <wp:anchor distT="0" distB="0" distL="114300" distR="114300" simplePos="0" relativeHeight="503093816" behindDoc="1" locked="0" layoutInCell="1" allowOverlap="1">
              <wp:simplePos x="0" y="0"/>
              <wp:positionH relativeFrom="page">
                <wp:posOffset>5850255</wp:posOffset>
              </wp:positionH>
              <wp:positionV relativeFrom="page">
                <wp:posOffset>454660</wp:posOffset>
              </wp:positionV>
              <wp:extent cx="938530" cy="144780"/>
              <wp:effectExtent l="1905" t="0" r="2540" b="63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294" w:rsidRDefault="005A2D0D">
                          <w:pPr>
                            <w:spacing w:line="201" w:lineRule="exact"/>
                            <w:ind w:left="20"/>
                            <w:rPr>
                              <w:sz w:val="18"/>
                            </w:rPr>
                          </w:pPr>
                          <w:r>
                            <w:rPr>
                              <w:w w:val="105"/>
                              <w:sz w:val="18"/>
                            </w:rPr>
                            <w:t>[P</w:t>
                          </w:r>
                          <w:r>
                            <w:rPr>
                              <w:w w:val="105"/>
                              <w:sz w:val="15"/>
                            </w:rPr>
                            <w:t xml:space="preserve">ART </w:t>
                          </w:r>
                          <w:r>
                            <w:rPr>
                              <w:w w:val="105"/>
                              <w:sz w:val="18"/>
                            </w:rPr>
                            <w:t>III—S</w:t>
                          </w:r>
                          <w:r>
                            <w:rPr>
                              <w:w w:val="105"/>
                              <w:sz w:val="15"/>
                            </w:rPr>
                            <w:t>EC</w:t>
                          </w:r>
                          <w:r>
                            <w:rPr>
                              <w:w w:val="105"/>
                              <w:sz w:val="18"/>
                            </w:rPr>
                            <w:t>.</w:t>
                          </w:r>
                          <w:r>
                            <w:rPr>
                              <w:spacing w:val="-29"/>
                              <w:w w:val="105"/>
                              <w:sz w:val="18"/>
                            </w:rPr>
                            <w:t xml:space="preserve"> </w:t>
                          </w:r>
                          <w:r>
                            <w:rPr>
                              <w:w w:val="105"/>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0.65pt;margin-top:35.8pt;width:73.9pt;height:11.4pt;z-index:-22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" filled="f" stroked="f">
              <v:textbox inset="0,0,0,0">
                <w:txbxContent>
                  <w:p w:rsidR="00C85294" w:rsidRDefault="005A2D0D">
                    <w:pPr>
                      <w:spacing w:line="201" w:lineRule="exact"/>
                      <w:ind w:left="20"/>
                      <w:rPr>
                        <w:sz w:val="18"/>
                      </w:rPr>
                    </w:pPr>
                    <w:r>
                      <w:rPr>
                        <w:w w:val="105"/>
                        <w:sz w:val="18"/>
                      </w:rPr>
                      <w:t>[P</w:t>
                    </w:r>
                    <w:r>
                      <w:rPr>
                        <w:w w:val="105"/>
                        <w:sz w:val="15"/>
                      </w:rPr>
                      <w:t xml:space="preserve">ART </w:t>
                    </w:r>
                    <w:r>
                      <w:rPr>
                        <w:w w:val="105"/>
                        <w:sz w:val="18"/>
                      </w:rPr>
                      <w:t>III—S</w:t>
                    </w:r>
                    <w:r>
                      <w:rPr>
                        <w:w w:val="105"/>
                        <w:sz w:val="15"/>
                      </w:rPr>
                      <w:t>EC</w:t>
                    </w:r>
                    <w:r>
                      <w:rPr>
                        <w:w w:val="105"/>
                        <w:sz w:val="18"/>
                      </w:rPr>
                      <w:t>.</w:t>
                    </w:r>
                    <w:r>
                      <w:rPr>
                        <w:spacing w:val="-29"/>
                        <w:w w:val="105"/>
                        <w:sz w:val="18"/>
                      </w:rPr>
                      <w:t xml:space="preserve"> </w:t>
                    </w:r>
                    <w:r>
                      <w:rPr>
                        <w:w w:val="105"/>
                        <w:sz w:val="18"/>
                      </w:rPr>
                      <w:t>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94" w:rsidRDefault="000B6600">
    <w:pPr>
      <w:pStyle w:val="BodyText"/>
      <w:spacing w:line="14" w:lineRule="auto"/>
      <w:rPr>
        <w:sz w:val="20"/>
      </w:rPr>
    </w:pPr>
    <w:r>
      <w:rPr>
        <w:noProof/>
      </w:rPr>
      <mc:AlternateContent>
        <mc:Choice Requires="wps">
          <w:drawing>
            <wp:anchor distT="0" distB="0" distL="114300" distR="114300" simplePos="0" relativeHeight="503093600" behindDoc="1" locked="0" layoutInCell="1" allowOverlap="1">
              <wp:simplePos x="0" y="0"/>
              <wp:positionH relativeFrom="page">
                <wp:posOffset>918845</wp:posOffset>
              </wp:positionH>
              <wp:positionV relativeFrom="page">
                <wp:posOffset>606425</wp:posOffset>
              </wp:positionV>
              <wp:extent cx="5904230" cy="0"/>
              <wp:effectExtent l="13970" t="6350" r="6350" b="1270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8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5A5D6" id="Line 10" o:spid="_x0000_s1026" style="position:absolute;z-index:-2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35pt,47.75pt" to="537.2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7IHgIAAEI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" strokeweight=".24869mm">
              <w10:wrap anchorx="page" anchory="page"/>
            </v:line>
          </w:pict>
        </mc:Fallback>
      </mc:AlternateContent>
    </w:r>
    <w:r>
      <w:rPr>
        <w:noProof/>
      </w:rPr>
      <mc:AlternateContent>
        <mc:Choice Requires="wps">
          <w:drawing>
            <wp:anchor distT="0" distB="0" distL="114300" distR="114300" simplePos="0" relativeHeight="503093624" behindDoc="1" locked="0" layoutInCell="1" allowOverlap="1">
              <wp:simplePos x="0" y="0"/>
              <wp:positionH relativeFrom="page">
                <wp:posOffset>918845</wp:posOffset>
              </wp:positionH>
              <wp:positionV relativeFrom="page">
                <wp:posOffset>647700</wp:posOffset>
              </wp:positionV>
              <wp:extent cx="5904230" cy="0"/>
              <wp:effectExtent l="13970" t="9525" r="6350"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89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601FC" id="Line 9" o:spid="_x0000_s1026" style="position:absolute;z-index:-22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35pt,51pt" to="537.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r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" strokeweight=".24869mm">
              <w10:wrap anchorx="page" anchory="page"/>
            </v:line>
          </w:pict>
        </mc:Fallback>
      </mc:AlternateContent>
    </w:r>
    <w:r>
      <w:rPr>
        <w:noProof/>
      </w:rPr>
      <mc:AlternateContent>
        <mc:Choice Requires="wps">
          <w:drawing>
            <wp:anchor distT="0" distB="0" distL="114300" distR="114300" simplePos="0" relativeHeight="503093648" behindDoc="1" locked="0" layoutInCell="1" allowOverlap="1">
              <wp:simplePos x="0" y="0"/>
              <wp:positionH relativeFrom="page">
                <wp:posOffset>961390</wp:posOffset>
              </wp:positionH>
              <wp:positionV relativeFrom="page">
                <wp:posOffset>432435</wp:posOffset>
              </wp:positionV>
              <wp:extent cx="890905" cy="171450"/>
              <wp:effectExtent l="0"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294" w:rsidRDefault="005A2D0D">
                          <w:pPr>
                            <w:pStyle w:val="BodyText"/>
                            <w:spacing w:line="251" w:lineRule="exact"/>
                            <w:ind w:left="20"/>
                          </w:pPr>
                          <w:r>
                            <w:rPr>
                              <w:w w:val="136"/>
                            </w:rPr>
                            <w:t>¹</w:t>
                          </w:r>
                          <w:r>
                            <w:rPr>
                              <w:spacing w:val="-1"/>
                              <w:w w:val="48"/>
                            </w:rPr>
                            <w:t>H</w:t>
                          </w:r>
                          <w:r>
                            <w:rPr>
                              <w:spacing w:val="-1"/>
                              <w:w w:val="37"/>
                            </w:rPr>
                            <w:t>kk</w:t>
                          </w:r>
                          <w:r>
                            <w:rPr>
                              <w:w w:val="89"/>
                            </w:rPr>
                            <w:t>x</w:t>
                          </w:r>
                          <w:r>
                            <w:rPr>
                              <w:spacing w:val="15"/>
                            </w:rPr>
                            <w:t xml:space="preserve"> </w:t>
                          </w:r>
                          <w:r>
                            <w:rPr>
                              <w:rFonts w:ascii="Times New Roman" w:hAnsi="Times New Roman"/>
                              <w:spacing w:val="-3"/>
                              <w:w w:val="103"/>
                              <w:sz w:val="18"/>
                            </w:rPr>
                            <w:t>I</w:t>
                          </w:r>
                          <w:r>
                            <w:rPr>
                              <w:rFonts w:ascii="Times New Roman" w:hAnsi="Times New Roman"/>
                              <w:w w:val="103"/>
                              <w:sz w:val="18"/>
                            </w:rPr>
                            <w:t>II</w:t>
                          </w:r>
                          <w:proofErr w:type="gramStart"/>
                          <w:r>
                            <w:rPr>
                              <w:w w:val="105"/>
                            </w:rPr>
                            <w:t>µ</w:t>
                          </w:r>
                          <w:r>
                            <w:rPr>
                              <w:spacing w:val="1"/>
                              <w:w w:val="174"/>
                            </w:rPr>
                            <w:t>[</w:t>
                          </w:r>
                          <w:proofErr w:type="spellStart"/>
                          <w:proofErr w:type="gramEnd"/>
                          <w:r>
                            <w:rPr>
                              <w:spacing w:val="-1"/>
                              <w:w w:val="37"/>
                            </w:rPr>
                            <w:t>k</w:t>
                          </w:r>
                          <w:r>
                            <w:rPr>
                              <w:w w:val="136"/>
                            </w:rPr>
                            <w:t>.</w:t>
                          </w:r>
                          <w:r>
                            <w:rPr>
                              <w:w w:val="61"/>
                            </w:rPr>
                            <w:t>M</w:t>
                          </w:r>
                          <w:proofErr w:type="spellEnd"/>
                          <w:r>
                            <w:rPr>
                              <w:spacing w:val="13"/>
                            </w:rPr>
                            <w:t xml:space="preserve"> </w:t>
                          </w:r>
                          <w:r>
                            <w:rPr>
                              <w:spacing w:val="-2"/>
                              <w:w w:val="73"/>
                            </w:rPr>
                            <w:t>4</w:t>
                          </w:r>
                          <w:r>
                            <w:rPr>
                              <w:w w:val="124"/>
                            </w:rPr>
                            <w:t>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5.7pt;margin-top:34.05pt;width:70.15pt;height:13.5pt;z-index:-22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eDsAIAAK8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" filled="f" stroked="f">
              <v:textbox inset="0,0,0,0">
                <w:txbxContent>
                  <w:p w:rsidR="00C85294" w:rsidRDefault="005A2D0D">
                    <w:pPr>
                      <w:pStyle w:val="BodyText"/>
                      <w:spacing w:line="251" w:lineRule="exact"/>
                      <w:ind w:left="20"/>
                    </w:pPr>
                    <w:r>
                      <w:rPr>
                        <w:w w:val="136"/>
                      </w:rPr>
                      <w:t>¹</w:t>
                    </w:r>
                    <w:r>
                      <w:rPr>
                        <w:spacing w:val="-1"/>
                        <w:w w:val="48"/>
                      </w:rPr>
                      <w:t>H</w:t>
                    </w:r>
                    <w:r>
                      <w:rPr>
                        <w:spacing w:val="-1"/>
                        <w:w w:val="37"/>
                      </w:rPr>
                      <w:t>kk</w:t>
                    </w:r>
                    <w:r>
                      <w:rPr>
                        <w:w w:val="89"/>
                      </w:rPr>
                      <w:t>x</w:t>
                    </w:r>
                    <w:r>
                      <w:rPr>
                        <w:spacing w:val="15"/>
                      </w:rPr>
                      <w:t xml:space="preserve"> </w:t>
                    </w:r>
                    <w:r>
                      <w:rPr>
                        <w:rFonts w:ascii="Times New Roman" w:hAnsi="Times New Roman"/>
                        <w:spacing w:val="-3"/>
                        <w:w w:val="103"/>
                        <w:sz w:val="18"/>
                      </w:rPr>
                      <w:t>I</w:t>
                    </w:r>
                    <w:r>
                      <w:rPr>
                        <w:rFonts w:ascii="Times New Roman" w:hAnsi="Times New Roman"/>
                        <w:w w:val="103"/>
                        <w:sz w:val="18"/>
                      </w:rPr>
                      <w:t>II</w:t>
                    </w:r>
                    <w:r>
                      <w:rPr>
                        <w:w w:val="105"/>
                      </w:rPr>
                      <w:t>µ</w:t>
                    </w:r>
                    <w:r>
                      <w:rPr>
                        <w:spacing w:val="1"/>
                        <w:w w:val="174"/>
                      </w:rPr>
                      <w:t>[</w:t>
                    </w:r>
                    <w:r>
                      <w:rPr>
                        <w:spacing w:val="-1"/>
                        <w:w w:val="37"/>
                      </w:rPr>
                      <w:t>k</w:t>
                    </w:r>
                    <w:r>
                      <w:rPr>
                        <w:w w:val="136"/>
                      </w:rPr>
                      <w:t>.</w:t>
                    </w:r>
                    <w:r>
                      <w:rPr>
                        <w:w w:val="61"/>
                      </w:rPr>
                      <w:t>M</w:t>
                    </w:r>
                    <w:r>
                      <w:rPr>
                        <w:spacing w:val="13"/>
                      </w:rPr>
                      <w:t xml:space="preserve"> </w:t>
                    </w:r>
                    <w:r>
                      <w:rPr>
                        <w:spacing w:val="-2"/>
                        <w:w w:val="73"/>
                      </w:rPr>
                      <w:t>4</w:t>
                    </w:r>
                    <w:r>
                      <w:rPr>
                        <w:w w:val="124"/>
                      </w:rPr>
                      <w:t>º</w:t>
                    </w:r>
                  </w:p>
                </w:txbxContent>
              </v:textbox>
              <w10:wrap anchorx="page" anchory="page"/>
            </v:shape>
          </w:pict>
        </mc:Fallback>
      </mc:AlternateContent>
    </w:r>
    <w:r>
      <w:rPr>
        <w:noProof/>
      </w:rPr>
      <mc:AlternateContent>
        <mc:Choice Requires="wps">
          <w:drawing>
            <wp:anchor distT="0" distB="0" distL="114300" distR="114300" simplePos="0" relativeHeight="503093672" behindDoc="1" locked="0" layoutInCell="1" allowOverlap="1">
              <wp:simplePos x="0" y="0"/>
              <wp:positionH relativeFrom="page">
                <wp:posOffset>3216910</wp:posOffset>
              </wp:positionH>
              <wp:positionV relativeFrom="page">
                <wp:posOffset>432435</wp:posOffset>
              </wp:positionV>
              <wp:extent cx="1246505" cy="168910"/>
              <wp:effectExtent l="0" t="381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294" w:rsidRDefault="005A2D0D">
                          <w:pPr>
                            <w:pStyle w:val="BodyText"/>
                            <w:spacing w:line="251" w:lineRule="exact"/>
                            <w:ind w:left="20"/>
                          </w:pPr>
                          <w:proofErr w:type="spellStart"/>
                          <w:r>
                            <w:rPr>
                              <w:spacing w:val="-1"/>
                              <w:w w:val="48"/>
                            </w:rPr>
                            <w:t>H</w:t>
                          </w:r>
                          <w:r>
                            <w:rPr>
                              <w:spacing w:val="-3"/>
                              <w:w w:val="37"/>
                            </w:rPr>
                            <w:t>k</w:t>
                          </w:r>
                          <w:r>
                            <w:rPr>
                              <w:spacing w:val="-1"/>
                              <w:w w:val="37"/>
                            </w:rPr>
                            <w:t>k</w:t>
                          </w:r>
                          <w:r>
                            <w:rPr>
                              <w:spacing w:val="1"/>
                              <w:w w:val="139"/>
                            </w:rPr>
                            <w:t>j</w:t>
                          </w:r>
                          <w:r>
                            <w:rPr>
                              <w:w w:val="127"/>
                            </w:rPr>
                            <w:t>r</w:t>
                          </w:r>
                          <w:proofErr w:type="spellEnd"/>
                          <w:r>
                            <w:rPr>
                              <w:spacing w:val="11"/>
                            </w:rPr>
                            <w:t xml:space="preserve"> </w:t>
                          </w:r>
                          <w:proofErr w:type="spellStart"/>
                          <w:r>
                            <w:rPr>
                              <w:spacing w:val="1"/>
                              <w:w w:val="114"/>
                            </w:rPr>
                            <w:t>d</w:t>
                          </w:r>
                          <w:r>
                            <w:rPr>
                              <w:w w:val="37"/>
                            </w:rPr>
                            <w:t>k</w:t>
                          </w:r>
                          <w:proofErr w:type="spellEnd"/>
                          <w:r>
                            <w:rPr>
                              <w:spacing w:val="13"/>
                            </w:rPr>
                            <w:t xml:space="preserve"> </w:t>
                          </w:r>
                          <w:proofErr w:type="spellStart"/>
                          <w:r>
                            <w:rPr>
                              <w:spacing w:val="1"/>
                              <w:w w:val="139"/>
                            </w:rPr>
                            <w:t>j</w:t>
                          </w:r>
                          <w:r>
                            <w:rPr>
                              <w:spacing w:val="-3"/>
                              <w:w w:val="37"/>
                            </w:rPr>
                            <w:t>k</w:t>
                          </w:r>
                          <w:r>
                            <w:rPr>
                              <w:w w:val="198"/>
                            </w:rPr>
                            <w:t>t</w:t>
                          </w:r>
                          <w:r>
                            <w:rPr>
                              <w:spacing w:val="-1"/>
                              <w:w w:val="193"/>
                            </w:rPr>
                            <w:t>i</w:t>
                          </w:r>
                          <w:proofErr w:type="spellEnd"/>
                          <w:r>
                            <w:rPr>
                              <w:spacing w:val="1"/>
                              <w:w w:val="43"/>
                            </w:rPr>
                            <w:t>=</w:t>
                          </w:r>
                          <w:r>
                            <w:rPr>
                              <w:w w:val="37"/>
                            </w:rPr>
                            <w:t>k</w:t>
                          </w:r>
                          <w:r>
                            <w:rPr>
                              <w:spacing w:val="13"/>
                            </w:rPr>
                            <w:t xml:space="preserve"> </w:t>
                          </w:r>
                          <w:r>
                            <w:rPr>
                              <w:w w:val="31"/>
                            </w:rPr>
                            <w:t>%</w:t>
                          </w:r>
                          <w:r>
                            <w:rPr>
                              <w:spacing w:val="13"/>
                            </w:rPr>
                            <w:t xml:space="preserve"> </w:t>
                          </w:r>
                          <w:proofErr w:type="spellStart"/>
                          <w:r>
                            <w:rPr>
                              <w:spacing w:val="1"/>
                              <w:w w:val="124"/>
                            </w:rPr>
                            <w:t>v</w:t>
                          </w:r>
                          <w:r>
                            <w:rPr>
                              <w:w w:val="240"/>
                            </w:rPr>
                            <w:t>l</w:t>
                          </w:r>
                          <w:r>
                            <w:rPr>
                              <w:spacing w:val="-1"/>
                              <w:w w:val="37"/>
                            </w:rPr>
                            <w:t>k</w:t>
                          </w:r>
                          <w:proofErr w:type="spellEnd"/>
                          <w:r>
                            <w:rPr>
                              <w:w w:val="184"/>
                            </w:rPr>
                            <w:t>/</w:t>
                          </w:r>
                          <w:proofErr w:type="spellStart"/>
                          <w:proofErr w:type="gramStart"/>
                          <w:r>
                            <w:rPr>
                              <w:spacing w:val="-1"/>
                              <w:w w:val="37"/>
                            </w:rPr>
                            <w:t>k</w:t>
                          </w:r>
                          <w:r>
                            <w:rPr>
                              <w:spacing w:val="-1"/>
                              <w:w w:val="139"/>
                            </w:rPr>
                            <w:t>j</w:t>
                          </w:r>
                          <w:r>
                            <w:rPr>
                              <w:spacing w:val="-2"/>
                              <w:w w:val="136"/>
                            </w:rPr>
                            <w:t>.</w:t>
                          </w:r>
                          <w:r>
                            <w:rPr>
                              <w:w w:val="37"/>
                            </w:rPr>
                            <w:t>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53.3pt;margin-top:34.05pt;width:98.15pt;height:13.3pt;z-index:-22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yMsQIAALA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" filled="f" stroked="f">
              <v:textbox inset="0,0,0,0">
                <w:txbxContent>
                  <w:p w:rsidR="00C85294" w:rsidRDefault="005A2D0D">
                    <w:pPr>
                      <w:pStyle w:val="BodyText"/>
                      <w:spacing w:line="251" w:lineRule="exact"/>
                      <w:ind w:left="20"/>
                    </w:pPr>
                    <w:r>
                      <w:rPr>
                        <w:spacing w:val="-1"/>
                        <w:w w:val="48"/>
                      </w:rPr>
                      <w:t>H</w:t>
                    </w:r>
                    <w:r>
                      <w:rPr>
                        <w:spacing w:val="-3"/>
                        <w:w w:val="37"/>
                      </w:rPr>
                      <w:t>k</w:t>
                    </w:r>
                    <w:r>
                      <w:rPr>
                        <w:spacing w:val="-1"/>
                        <w:w w:val="37"/>
                      </w:rPr>
                      <w:t>k</w:t>
                    </w:r>
                    <w:r>
                      <w:rPr>
                        <w:spacing w:val="1"/>
                        <w:w w:val="139"/>
                      </w:rPr>
                      <w:t>j</w:t>
                    </w:r>
                    <w:r>
                      <w:rPr>
                        <w:w w:val="127"/>
                      </w:rPr>
                      <w:t>r</w:t>
                    </w:r>
                    <w:r>
                      <w:rPr>
                        <w:spacing w:val="11"/>
                      </w:rPr>
                      <w:t xml:space="preserve"> </w:t>
                    </w:r>
                    <w:r>
                      <w:rPr>
                        <w:spacing w:val="1"/>
                        <w:w w:val="114"/>
                      </w:rPr>
                      <w:t>d</w:t>
                    </w:r>
                    <w:r>
                      <w:rPr>
                        <w:w w:val="37"/>
                      </w:rPr>
                      <w:t>k</w:t>
                    </w:r>
                    <w:r>
                      <w:rPr>
                        <w:spacing w:val="13"/>
                      </w:rPr>
                      <w:t xml:space="preserve"> </w:t>
                    </w:r>
                    <w:r>
                      <w:rPr>
                        <w:spacing w:val="1"/>
                        <w:w w:val="139"/>
                      </w:rPr>
                      <w:t>j</w:t>
                    </w:r>
                    <w:r>
                      <w:rPr>
                        <w:spacing w:val="-3"/>
                        <w:w w:val="37"/>
                      </w:rPr>
                      <w:t>k</w:t>
                    </w:r>
                    <w:r>
                      <w:rPr>
                        <w:w w:val="198"/>
                      </w:rPr>
                      <w:t>t</w:t>
                    </w:r>
                    <w:r>
                      <w:rPr>
                        <w:spacing w:val="-1"/>
                        <w:w w:val="193"/>
                      </w:rPr>
                      <w:t>i</w:t>
                    </w:r>
                    <w:r>
                      <w:rPr>
                        <w:spacing w:val="1"/>
                        <w:w w:val="43"/>
                      </w:rPr>
                      <w:t>=</w:t>
                    </w:r>
                    <w:r>
                      <w:rPr>
                        <w:w w:val="37"/>
                      </w:rPr>
                      <w:t>k</w:t>
                    </w:r>
                    <w:r>
                      <w:rPr>
                        <w:spacing w:val="13"/>
                      </w:rPr>
                      <w:t xml:space="preserve"> </w:t>
                    </w:r>
                    <w:r>
                      <w:rPr>
                        <w:w w:val="31"/>
                      </w:rPr>
                      <w:t>%</w:t>
                    </w:r>
                    <w:r>
                      <w:rPr>
                        <w:spacing w:val="13"/>
                      </w:rPr>
                      <w:t xml:space="preserve"> </w:t>
                    </w:r>
                    <w:r>
                      <w:rPr>
                        <w:spacing w:val="1"/>
                        <w:w w:val="124"/>
                      </w:rPr>
                      <w:t>v</w:t>
                    </w:r>
                    <w:r>
                      <w:rPr>
                        <w:w w:val="240"/>
                      </w:rPr>
                      <w:t>l</w:t>
                    </w:r>
                    <w:r>
                      <w:rPr>
                        <w:spacing w:val="-1"/>
                        <w:w w:val="37"/>
                      </w:rPr>
                      <w:t>k</w:t>
                    </w:r>
                    <w:r>
                      <w:rPr>
                        <w:w w:val="184"/>
                      </w:rPr>
                      <w:t>/</w:t>
                    </w:r>
                    <w:r>
                      <w:rPr>
                        <w:spacing w:val="-1"/>
                        <w:w w:val="37"/>
                      </w:rPr>
                      <w:t>k</w:t>
                    </w:r>
                    <w:r>
                      <w:rPr>
                        <w:spacing w:val="-1"/>
                        <w:w w:val="139"/>
                      </w:rPr>
                      <w:t>j</w:t>
                    </w:r>
                    <w:r>
                      <w:rPr>
                        <w:spacing w:val="-2"/>
                        <w:w w:val="136"/>
                      </w:rPr>
                      <w:t>.</w:t>
                    </w:r>
                    <w:r>
                      <w:rPr>
                        <w:w w:val="37"/>
                      </w:rPr>
                      <w:t>k</w:t>
                    </w:r>
                  </w:p>
                </w:txbxContent>
              </v:textbox>
              <w10:wrap anchorx="page" anchory="page"/>
            </v:shape>
          </w:pict>
        </mc:Fallback>
      </mc:AlternateContent>
    </w:r>
    <w:r>
      <w:rPr>
        <w:noProof/>
      </w:rPr>
      <mc:AlternateContent>
        <mc:Choice Requires="wps">
          <w:drawing>
            <wp:anchor distT="0" distB="0" distL="114300" distR="114300" simplePos="0" relativeHeight="503093696" behindDoc="1" locked="0" layoutInCell="1" allowOverlap="1">
              <wp:simplePos x="0" y="0"/>
              <wp:positionH relativeFrom="page">
                <wp:posOffset>6607175</wp:posOffset>
              </wp:positionH>
              <wp:positionV relativeFrom="page">
                <wp:posOffset>440690</wp:posOffset>
              </wp:positionV>
              <wp:extent cx="194310" cy="168910"/>
              <wp:effectExtent l="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294" w:rsidRDefault="005A2D0D">
                          <w:pPr>
                            <w:pStyle w:val="BodyText"/>
                            <w:spacing w:line="239" w:lineRule="exact"/>
                            <w:ind w:left="40"/>
                            <w:rPr>
                              <w:rFonts w:ascii="Times New Roman"/>
                            </w:rPr>
                          </w:pPr>
                          <w:r>
                            <w:fldChar w:fldCharType="begin"/>
                          </w:r>
                          <w:r>
                            <w:rPr>
                              <w:rFonts w:ascii="Times New Roman"/>
                            </w:rPr>
                            <w:instrText xml:space="preserve"> PAGE </w:instrText>
                          </w:r>
                          <w:r>
                            <w:fldChar w:fldCharType="separate"/>
                          </w:r>
                          <w:r w:rsidR="003065D4">
                            <w:rPr>
                              <w:rFonts w:ascii="Times New Roman"/>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520.25pt;margin-top:34.7pt;width:15.3pt;height:13.3pt;z-index:-2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" filled="f" stroked="f">
              <v:textbox inset="0,0,0,0">
                <w:txbxContent>
                  <w:p w:rsidR="00C85294" w:rsidRDefault="005A2D0D">
                    <w:pPr>
                      <w:pStyle w:val="BodyText"/>
                      <w:spacing w:line="239" w:lineRule="exact"/>
                      <w:ind w:left="40"/>
                      <w:rPr>
                        <w:rFonts w:ascii="Times New Roman"/>
                      </w:rPr>
                    </w:pPr>
                    <w:r>
                      <w:fldChar w:fldCharType="begin"/>
                    </w:r>
                    <w:r>
                      <w:rPr>
                        <w:rFonts w:ascii="Times New Roman"/>
                      </w:rPr>
                      <w:instrText xml:space="preserve"> PAGE </w:instrText>
                    </w:r>
                    <w:r>
                      <w:fldChar w:fldCharType="separate"/>
                    </w:r>
                    <w:r w:rsidR="003065D4">
                      <w:rPr>
                        <w:rFonts w:ascii="Times New Roman"/>
                        <w:noProof/>
                      </w:rPr>
                      <w:t>35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BC6"/>
    <w:multiLevelType w:val="hybridMultilevel"/>
    <w:tmpl w:val="5C1E8236"/>
    <w:lvl w:ilvl="0" w:tplc="D49C26A8">
      <w:start w:val="2"/>
      <w:numFmt w:val="lowerRoman"/>
      <w:lvlText w:val="(%1)"/>
      <w:lvlJc w:val="left"/>
      <w:pPr>
        <w:ind w:left="96" w:hanging="677"/>
        <w:jc w:val="left"/>
      </w:pPr>
      <w:rPr>
        <w:rFonts w:ascii="Times New Roman" w:eastAsia="Times New Roman" w:hAnsi="Times New Roman" w:cs="Times New Roman" w:hint="default"/>
        <w:spacing w:val="-2"/>
        <w:w w:val="103"/>
        <w:sz w:val="18"/>
        <w:szCs w:val="18"/>
      </w:rPr>
    </w:lvl>
    <w:lvl w:ilvl="1" w:tplc="4B9E3B1E">
      <w:numFmt w:val="bullet"/>
      <w:lvlText w:val="•"/>
      <w:lvlJc w:val="left"/>
      <w:pPr>
        <w:ind w:left="575" w:hanging="677"/>
      </w:pPr>
      <w:rPr>
        <w:rFonts w:hint="default"/>
      </w:rPr>
    </w:lvl>
    <w:lvl w:ilvl="2" w:tplc="622216C8">
      <w:numFmt w:val="bullet"/>
      <w:lvlText w:val="•"/>
      <w:lvlJc w:val="left"/>
      <w:pPr>
        <w:ind w:left="1050" w:hanging="677"/>
      </w:pPr>
      <w:rPr>
        <w:rFonts w:hint="default"/>
      </w:rPr>
    </w:lvl>
    <w:lvl w:ilvl="3" w:tplc="47FCF286">
      <w:numFmt w:val="bullet"/>
      <w:lvlText w:val="•"/>
      <w:lvlJc w:val="left"/>
      <w:pPr>
        <w:ind w:left="1525" w:hanging="677"/>
      </w:pPr>
      <w:rPr>
        <w:rFonts w:hint="default"/>
      </w:rPr>
    </w:lvl>
    <w:lvl w:ilvl="4" w:tplc="C3A29586">
      <w:numFmt w:val="bullet"/>
      <w:lvlText w:val="•"/>
      <w:lvlJc w:val="left"/>
      <w:pPr>
        <w:ind w:left="2000" w:hanging="677"/>
      </w:pPr>
      <w:rPr>
        <w:rFonts w:hint="default"/>
      </w:rPr>
    </w:lvl>
    <w:lvl w:ilvl="5" w:tplc="DA2A415C">
      <w:numFmt w:val="bullet"/>
      <w:lvlText w:val="•"/>
      <w:lvlJc w:val="left"/>
      <w:pPr>
        <w:ind w:left="2475" w:hanging="677"/>
      </w:pPr>
      <w:rPr>
        <w:rFonts w:hint="default"/>
      </w:rPr>
    </w:lvl>
    <w:lvl w:ilvl="6" w:tplc="BF7A2564">
      <w:numFmt w:val="bullet"/>
      <w:lvlText w:val="•"/>
      <w:lvlJc w:val="left"/>
      <w:pPr>
        <w:ind w:left="2950" w:hanging="677"/>
      </w:pPr>
      <w:rPr>
        <w:rFonts w:hint="default"/>
      </w:rPr>
    </w:lvl>
    <w:lvl w:ilvl="7" w:tplc="B52256D2">
      <w:numFmt w:val="bullet"/>
      <w:lvlText w:val="•"/>
      <w:lvlJc w:val="left"/>
      <w:pPr>
        <w:ind w:left="3425" w:hanging="677"/>
      </w:pPr>
      <w:rPr>
        <w:rFonts w:hint="default"/>
      </w:rPr>
    </w:lvl>
    <w:lvl w:ilvl="8" w:tplc="3196B45E">
      <w:numFmt w:val="bullet"/>
      <w:lvlText w:val="•"/>
      <w:lvlJc w:val="left"/>
      <w:pPr>
        <w:ind w:left="3900" w:hanging="677"/>
      </w:pPr>
      <w:rPr>
        <w:rFonts w:hint="default"/>
      </w:rPr>
    </w:lvl>
  </w:abstractNum>
  <w:abstractNum w:abstractNumId="1" w15:restartNumberingAfterBreak="0">
    <w:nsid w:val="03C3076B"/>
    <w:multiLevelType w:val="hybridMultilevel"/>
    <w:tmpl w:val="8E1431B4"/>
    <w:lvl w:ilvl="0" w:tplc="1A7686FE">
      <w:start w:val="1"/>
      <w:numFmt w:val="lowerRoman"/>
      <w:lvlText w:val="(%1)"/>
      <w:lvlJc w:val="left"/>
      <w:pPr>
        <w:ind w:left="98" w:hanging="228"/>
        <w:jc w:val="left"/>
      </w:pPr>
      <w:rPr>
        <w:rFonts w:ascii="Times New Roman" w:eastAsia="Times New Roman" w:hAnsi="Times New Roman" w:cs="Times New Roman" w:hint="default"/>
        <w:w w:val="103"/>
        <w:sz w:val="18"/>
        <w:szCs w:val="18"/>
      </w:rPr>
    </w:lvl>
    <w:lvl w:ilvl="1" w:tplc="2D1AB916">
      <w:numFmt w:val="bullet"/>
      <w:lvlText w:val="•"/>
      <w:lvlJc w:val="left"/>
      <w:pPr>
        <w:ind w:left="576" w:hanging="228"/>
      </w:pPr>
      <w:rPr>
        <w:rFonts w:hint="default"/>
      </w:rPr>
    </w:lvl>
    <w:lvl w:ilvl="2" w:tplc="29B457D4">
      <w:numFmt w:val="bullet"/>
      <w:lvlText w:val="•"/>
      <w:lvlJc w:val="left"/>
      <w:pPr>
        <w:ind w:left="1053" w:hanging="228"/>
      </w:pPr>
      <w:rPr>
        <w:rFonts w:hint="default"/>
      </w:rPr>
    </w:lvl>
    <w:lvl w:ilvl="3" w:tplc="B2A28FE0">
      <w:numFmt w:val="bullet"/>
      <w:lvlText w:val="•"/>
      <w:lvlJc w:val="left"/>
      <w:pPr>
        <w:ind w:left="1530" w:hanging="228"/>
      </w:pPr>
      <w:rPr>
        <w:rFonts w:hint="default"/>
      </w:rPr>
    </w:lvl>
    <w:lvl w:ilvl="4" w:tplc="F398C790">
      <w:numFmt w:val="bullet"/>
      <w:lvlText w:val="•"/>
      <w:lvlJc w:val="left"/>
      <w:pPr>
        <w:ind w:left="2007" w:hanging="228"/>
      </w:pPr>
      <w:rPr>
        <w:rFonts w:hint="default"/>
      </w:rPr>
    </w:lvl>
    <w:lvl w:ilvl="5" w:tplc="64B62360">
      <w:numFmt w:val="bullet"/>
      <w:lvlText w:val="•"/>
      <w:lvlJc w:val="left"/>
      <w:pPr>
        <w:ind w:left="2484" w:hanging="228"/>
      </w:pPr>
      <w:rPr>
        <w:rFonts w:hint="default"/>
      </w:rPr>
    </w:lvl>
    <w:lvl w:ilvl="6" w:tplc="810C4A14">
      <w:numFmt w:val="bullet"/>
      <w:lvlText w:val="•"/>
      <w:lvlJc w:val="left"/>
      <w:pPr>
        <w:ind w:left="2961" w:hanging="228"/>
      </w:pPr>
      <w:rPr>
        <w:rFonts w:hint="default"/>
      </w:rPr>
    </w:lvl>
    <w:lvl w:ilvl="7" w:tplc="4FF85110">
      <w:numFmt w:val="bullet"/>
      <w:lvlText w:val="•"/>
      <w:lvlJc w:val="left"/>
      <w:pPr>
        <w:ind w:left="3438" w:hanging="228"/>
      </w:pPr>
      <w:rPr>
        <w:rFonts w:hint="default"/>
      </w:rPr>
    </w:lvl>
    <w:lvl w:ilvl="8" w:tplc="39A243FA">
      <w:numFmt w:val="bullet"/>
      <w:lvlText w:val="•"/>
      <w:lvlJc w:val="left"/>
      <w:pPr>
        <w:ind w:left="3915" w:hanging="228"/>
      </w:pPr>
      <w:rPr>
        <w:rFonts w:hint="default"/>
      </w:rPr>
    </w:lvl>
  </w:abstractNum>
  <w:abstractNum w:abstractNumId="2" w15:restartNumberingAfterBreak="0">
    <w:nsid w:val="06410EB0"/>
    <w:multiLevelType w:val="hybridMultilevel"/>
    <w:tmpl w:val="340ACA9A"/>
    <w:lvl w:ilvl="0" w:tplc="333E4884">
      <w:start w:val="1"/>
      <w:numFmt w:val="lowerRoman"/>
      <w:lvlText w:val="(%1)"/>
      <w:lvlJc w:val="left"/>
      <w:pPr>
        <w:ind w:left="96" w:hanging="274"/>
        <w:jc w:val="left"/>
      </w:pPr>
      <w:rPr>
        <w:rFonts w:ascii="Times New Roman" w:eastAsia="Times New Roman" w:hAnsi="Times New Roman" w:cs="Times New Roman" w:hint="default"/>
        <w:w w:val="103"/>
        <w:sz w:val="18"/>
        <w:szCs w:val="18"/>
      </w:rPr>
    </w:lvl>
    <w:lvl w:ilvl="1" w:tplc="3D6262C6">
      <w:numFmt w:val="bullet"/>
      <w:lvlText w:val="•"/>
      <w:lvlJc w:val="left"/>
      <w:pPr>
        <w:ind w:left="749" w:hanging="274"/>
      </w:pPr>
      <w:rPr>
        <w:rFonts w:hint="default"/>
      </w:rPr>
    </w:lvl>
    <w:lvl w:ilvl="2" w:tplc="D438F066">
      <w:numFmt w:val="bullet"/>
      <w:lvlText w:val="•"/>
      <w:lvlJc w:val="left"/>
      <w:pPr>
        <w:ind w:left="1398" w:hanging="274"/>
      </w:pPr>
      <w:rPr>
        <w:rFonts w:hint="default"/>
      </w:rPr>
    </w:lvl>
    <w:lvl w:ilvl="3" w:tplc="34307610">
      <w:numFmt w:val="bullet"/>
      <w:lvlText w:val="•"/>
      <w:lvlJc w:val="left"/>
      <w:pPr>
        <w:ind w:left="2047" w:hanging="274"/>
      </w:pPr>
      <w:rPr>
        <w:rFonts w:hint="default"/>
      </w:rPr>
    </w:lvl>
    <w:lvl w:ilvl="4" w:tplc="D2C440DA">
      <w:numFmt w:val="bullet"/>
      <w:lvlText w:val="•"/>
      <w:lvlJc w:val="left"/>
      <w:pPr>
        <w:ind w:left="2697" w:hanging="274"/>
      </w:pPr>
      <w:rPr>
        <w:rFonts w:hint="default"/>
      </w:rPr>
    </w:lvl>
    <w:lvl w:ilvl="5" w:tplc="4B64B594">
      <w:numFmt w:val="bullet"/>
      <w:lvlText w:val="•"/>
      <w:lvlJc w:val="left"/>
      <w:pPr>
        <w:ind w:left="3346" w:hanging="274"/>
      </w:pPr>
      <w:rPr>
        <w:rFonts w:hint="default"/>
      </w:rPr>
    </w:lvl>
    <w:lvl w:ilvl="6" w:tplc="74CE6F34">
      <w:numFmt w:val="bullet"/>
      <w:lvlText w:val="•"/>
      <w:lvlJc w:val="left"/>
      <w:pPr>
        <w:ind w:left="3995" w:hanging="274"/>
      </w:pPr>
      <w:rPr>
        <w:rFonts w:hint="default"/>
      </w:rPr>
    </w:lvl>
    <w:lvl w:ilvl="7" w:tplc="BE16D1F2">
      <w:numFmt w:val="bullet"/>
      <w:lvlText w:val="•"/>
      <w:lvlJc w:val="left"/>
      <w:pPr>
        <w:ind w:left="4644" w:hanging="274"/>
      </w:pPr>
      <w:rPr>
        <w:rFonts w:hint="default"/>
      </w:rPr>
    </w:lvl>
    <w:lvl w:ilvl="8" w:tplc="B8564D62">
      <w:numFmt w:val="bullet"/>
      <w:lvlText w:val="•"/>
      <w:lvlJc w:val="left"/>
      <w:pPr>
        <w:ind w:left="5294" w:hanging="274"/>
      </w:pPr>
      <w:rPr>
        <w:rFonts w:hint="default"/>
      </w:rPr>
    </w:lvl>
  </w:abstractNum>
  <w:abstractNum w:abstractNumId="3" w15:restartNumberingAfterBreak="0">
    <w:nsid w:val="19371A5D"/>
    <w:multiLevelType w:val="hybridMultilevel"/>
    <w:tmpl w:val="2CD44512"/>
    <w:lvl w:ilvl="0" w:tplc="4992BF50">
      <w:numFmt w:val="bullet"/>
      <w:lvlText w:val="*"/>
      <w:lvlJc w:val="left"/>
      <w:pPr>
        <w:ind w:left="213" w:hanging="140"/>
      </w:pPr>
      <w:rPr>
        <w:rFonts w:ascii="Times New Roman" w:eastAsia="Times New Roman" w:hAnsi="Times New Roman" w:cs="Times New Roman" w:hint="default"/>
        <w:w w:val="103"/>
        <w:sz w:val="18"/>
        <w:szCs w:val="18"/>
      </w:rPr>
    </w:lvl>
    <w:lvl w:ilvl="1" w:tplc="DC3EB7D6">
      <w:numFmt w:val="bullet"/>
      <w:lvlText w:val="•"/>
      <w:lvlJc w:val="left"/>
      <w:pPr>
        <w:ind w:left="380" w:hanging="140"/>
      </w:pPr>
      <w:rPr>
        <w:rFonts w:hint="default"/>
      </w:rPr>
    </w:lvl>
    <w:lvl w:ilvl="2" w:tplc="22322FC0">
      <w:numFmt w:val="bullet"/>
      <w:lvlText w:val="•"/>
      <w:lvlJc w:val="left"/>
      <w:pPr>
        <w:ind w:left="480" w:hanging="140"/>
      </w:pPr>
      <w:rPr>
        <w:rFonts w:hint="default"/>
      </w:rPr>
    </w:lvl>
    <w:lvl w:ilvl="3" w:tplc="62386DB6">
      <w:numFmt w:val="bullet"/>
      <w:lvlText w:val="•"/>
      <w:lvlJc w:val="left"/>
      <w:pPr>
        <w:ind w:left="1620" w:hanging="140"/>
      </w:pPr>
      <w:rPr>
        <w:rFonts w:hint="default"/>
      </w:rPr>
    </w:lvl>
    <w:lvl w:ilvl="4" w:tplc="604A66C8">
      <w:numFmt w:val="bullet"/>
      <w:lvlText w:val="•"/>
      <w:lvlJc w:val="left"/>
      <w:pPr>
        <w:ind w:left="2760" w:hanging="140"/>
      </w:pPr>
      <w:rPr>
        <w:rFonts w:hint="default"/>
      </w:rPr>
    </w:lvl>
    <w:lvl w:ilvl="5" w:tplc="744603B0">
      <w:numFmt w:val="bullet"/>
      <w:lvlText w:val="•"/>
      <w:lvlJc w:val="left"/>
      <w:pPr>
        <w:ind w:left="3900" w:hanging="140"/>
      </w:pPr>
      <w:rPr>
        <w:rFonts w:hint="default"/>
      </w:rPr>
    </w:lvl>
    <w:lvl w:ilvl="6" w:tplc="F5AA261E">
      <w:numFmt w:val="bullet"/>
      <w:lvlText w:val="•"/>
      <w:lvlJc w:val="left"/>
      <w:pPr>
        <w:ind w:left="5040" w:hanging="140"/>
      </w:pPr>
      <w:rPr>
        <w:rFonts w:hint="default"/>
      </w:rPr>
    </w:lvl>
    <w:lvl w:ilvl="7" w:tplc="D91ED11C">
      <w:numFmt w:val="bullet"/>
      <w:lvlText w:val="•"/>
      <w:lvlJc w:val="left"/>
      <w:pPr>
        <w:ind w:left="6180" w:hanging="140"/>
      </w:pPr>
      <w:rPr>
        <w:rFonts w:hint="default"/>
      </w:rPr>
    </w:lvl>
    <w:lvl w:ilvl="8" w:tplc="D14C083E">
      <w:numFmt w:val="bullet"/>
      <w:lvlText w:val="•"/>
      <w:lvlJc w:val="left"/>
      <w:pPr>
        <w:ind w:left="7320" w:hanging="140"/>
      </w:pPr>
      <w:rPr>
        <w:rFonts w:hint="default"/>
      </w:rPr>
    </w:lvl>
  </w:abstractNum>
  <w:abstractNum w:abstractNumId="4" w15:restartNumberingAfterBreak="0">
    <w:nsid w:val="22635B53"/>
    <w:multiLevelType w:val="hybridMultilevel"/>
    <w:tmpl w:val="9508FFAA"/>
    <w:lvl w:ilvl="0" w:tplc="A7B42E18">
      <w:start w:val="1"/>
      <w:numFmt w:val="lowerRoman"/>
      <w:lvlText w:val="(%1)"/>
      <w:lvlJc w:val="left"/>
      <w:pPr>
        <w:ind w:left="96" w:hanging="243"/>
        <w:jc w:val="left"/>
      </w:pPr>
      <w:rPr>
        <w:rFonts w:ascii="Calibri" w:eastAsia="Calibri" w:hAnsi="Calibri" w:cs="Calibri" w:hint="default"/>
        <w:spacing w:val="-1"/>
        <w:w w:val="103"/>
        <w:sz w:val="20"/>
        <w:szCs w:val="20"/>
      </w:rPr>
    </w:lvl>
    <w:lvl w:ilvl="1" w:tplc="A54AB18E">
      <w:numFmt w:val="bullet"/>
      <w:lvlText w:val="•"/>
      <w:lvlJc w:val="left"/>
      <w:pPr>
        <w:ind w:left="463" w:hanging="243"/>
      </w:pPr>
      <w:rPr>
        <w:rFonts w:hint="default"/>
      </w:rPr>
    </w:lvl>
    <w:lvl w:ilvl="2" w:tplc="0FD83A14">
      <w:numFmt w:val="bullet"/>
      <w:lvlText w:val="•"/>
      <w:lvlJc w:val="left"/>
      <w:pPr>
        <w:ind w:left="826" w:hanging="243"/>
      </w:pPr>
      <w:rPr>
        <w:rFonts w:hint="default"/>
      </w:rPr>
    </w:lvl>
    <w:lvl w:ilvl="3" w:tplc="87E49A14">
      <w:numFmt w:val="bullet"/>
      <w:lvlText w:val="•"/>
      <w:lvlJc w:val="left"/>
      <w:pPr>
        <w:ind w:left="1189" w:hanging="243"/>
      </w:pPr>
      <w:rPr>
        <w:rFonts w:hint="default"/>
      </w:rPr>
    </w:lvl>
    <w:lvl w:ilvl="4" w:tplc="83C21F42">
      <w:numFmt w:val="bullet"/>
      <w:lvlText w:val="•"/>
      <w:lvlJc w:val="left"/>
      <w:pPr>
        <w:ind w:left="1552" w:hanging="243"/>
      </w:pPr>
      <w:rPr>
        <w:rFonts w:hint="default"/>
      </w:rPr>
    </w:lvl>
    <w:lvl w:ilvl="5" w:tplc="A4C808B8">
      <w:numFmt w:val="bullet"/>
      <w:lvlText w:val="•"/>
      <w:lvlJc w:val="left"/>
      <w:pPr>
        <w:ind w:left="1916" w:hanging="243"/>
      </w:pPr>
      <w:rPr>
        <w:rFonts w:hint="default"/>
      </w:rPr>
    </w:lvl>
    <w:lvl w:ilvl="6" w:tplc="FC0AD260">
      <w:numFmt w:val="bullet"/>
      <w:lvlText w:val="•"/>
      <w:lvlJc w:val="left"/>
      <w:pPr>
        <w:ind w:left="2279" w:hanging="243"/>
      </w:pPr>
      <w:rPr>
        <w:rFonts w:hint="default"/>
      </w:rPr>
    </w:lvl>
    <w:lvl w:ilvl="7" w:tplc="2D2A1CDE">
      <w:numFmt w:val="bullet"/>
      <w:lvlText w:val="•"/>
      <w:lvlJc w:val="left"/>
      <w:pPr>
        <w:ind w:left="2642" w:hanging="243"/>
      </w:pPr>
      <w:rPr>
        <w:rFonts w:hint="default"/>
      </w:rPr>
    </w:lvl>
    <w:lvl w:ilvl="8" w:tplc="D21ACE38">
      <w:numFmt w:val="bullet"/>
      <w:lvlText w:val="•"/>
      <w:lvlJc w:val="left"/>
      <w:pPr>
        <w:ind w:left="3005" w:hanging="243"/>
      </w:pPr>
      <w:rPr>
        <w:rFonts w:hint="default"/>
      </w:rPr>
    </w:lvl>
  </w:abstractNum>
  <w:abstractNum w:abstractNumId="5" w15:restartNumberingAfterBreak="0">
    <w:nsid w:val="24812314"/>
    <w:multiLevelType w:val="hybridMultilevel"/>
    <w:tmpl w:val="EE20DB5E"/>
    <w:lvl w:ilvl="0" w:tplc="545A6A30">
      <w:start w:val="1"/>
      <w:numFmt w:val="lowerRoman"/>
      <w:lvlText w:val="(%1)"/>
      <w:lvlJc w:val="left"/>
      <w:pPr>
        <w:ind w:left="98" w:hanging="233"/>
        <w:jc w:val="right"/>
      </w:pPr>
      <w:rPr>
        <w:rFonts w:ascii="Times New Roman" w:eastAsia="Times New Roman" w:hAnsi="Times New Roman" w:cs="Times New Roman" w:hint="default"/>
        <w:w w:val="103"/>
        <w:sz w:val="18"/>
        <w:szCs w:val="18"/>
      </w:rPr>
    </w:lvl>
    <w:lvl w:ilvl="1" w:tplc="2730E922">
      <w:numFmt w:val="bullet"/>
      <w:lvlText w:val="•"/>
      <w:lvlJc w:val="left"/>
      <w:pPr>
        <w:ind w:left="576" w:hanging="233"/>
      </w:pPr>
      <w:rPr>
        <w:rFonts w:hint="default"/>
      </w:rPr>
    </w:lvl>
    <w:lvl w:ilvl="2" w:tplc="3D2ABF44">
      <w:numFmt w:val="bullet"/>
      <w:lvlText w:val="•"/>
      <w:lvlJc w:val="left"/>
      <w:pPr>
        <w:ind w:left="1053" w:hanging="233"/>
      </w:pPr>
      <w:rPr>
        <w:rFonts w:hint="default"/>
      </w:rPr>
    </w:lvl>
    <w:lvl w:ilvl="3" w:tplc="29D414FE">
      <w:numFmt w:val="bullet"/>
      <w:lvlText w:val="•"/>
      <w:lvlJc w:val="left"/>
      <w:pPr>
        <w:ind w:left="1530" w:hanging="233"/>
      </w:pPr>
      <w:rPr>
        <w:rFonts w:hint="default"/>
      </w:rPr>
    </w:lvl>
    <w:lvl w:ilvl="4" w:tplc="CACEE094">
      <w:numFmt w:val="bullet"/>
      <w:lvlText w:val="•"/>
      <w:lvlJc w:val="left"/>
      <w:pPr>
        <w:ind w:left="2007" w:hanging="233"/>
      </w:pPr>
      <w:rPr>
        <w:rFonts w:hint="default"/>
      </w:rPr>
    </w:lvl>
    <w:lvl w:ilvl="5" w:tplc="29BEDA1E">
      <w:numFmt w:val="bullet"/>
      <w:lvlText w:val="•"/>
      <w:lvlJc w:val="left"/>
      <w:pPr>
        <w:ind w:left="2484" w:hanging="233"/>
      </w:pPr>
      <w:rPr>
        <w:rFonts w:hint="default"/>
      </w:rPr>
    </w:lvl>
    <w:lvl w:ilvl="6" w:tplc="41E8B436">
      <w:numFmt w:val="bullet"/>
      <w:lvlText w:val="•"/>
      <w:lvlJc w:val="left"/>
      <w:pPr>
        <w:ind w:left="2961" w:hanging="233"/>
      </w:pPr>
      <w:rPr>
        <w:rFonts w:hint="default"/>
      </w:rPr>
    </w:lvl>
    <w:lvl w:ilvl="7" w:tplc="F766B6A2">
      <w:numFmt w:val="bullet"/>
      <w:lvlText w:val="•"/>
      <w:lvlJc w:val="left"/>
      <w:pPr>
        <w:ind w:left="3438" w:hanging="233"/>
      </w:pPr>
      <w:rPr>
        <w:rFonts w:hint="default"/>
      </w:rPr>
    </w:lvl>
    <w:lvl w:ilvl="8" w:tplc="D73479EA">
      <w:numFmt w:val="bullet"/>
      <w:lvlText w:val="•"/>
      <w:lvlJc w:val="left"/>
      <w:pPr>
        <w:ind w:left="3915" w:hanging="233"/>
      </w:pPr>
      <w:rPr>
        <w:rFonts w:hint="default"/>
      </w:rPr>
    </w:lvl>
  </w:abstractNum>
  <w:abstractNum w:abstractNumId="6" w15:restartNumberingAfterBreak="0">
    <w:nsid w:val="25417368"/>
    <w:multiLevelType w:val="hybridMultilevel"/>
    <w:tmpl w:val="519AEABA"/>
    <w:lvl w:ilvl="0" w:tplc="7768539C">
      <w:start w:val="1"/>
      <w:numFmt w:val="lowerRoman"/>
      <w:lvlText w:val="(%1)"/>
      <w:lvlJc w:val="left"/>
      <w:pPr>
        <w:ind w:left="160" w:hanging="262"/>
        <w:jc w:val="left"/>
      </w:pPr>
      <w:rPr>
        <w:rFonts w:ascii="Times New Roman" w:eastAsia="Times New Roman" w:hAnsi="Times New Roman" w:cs="Times New Roman" w:hint="default"/>
        <w:spacing w:val="-2"/>
        <w:w w:val="103"/>
        <w:sz w:val="18"/>
        <w:szCs w:val="18"/>
      </w:rPr>
    </w:lvl>
    <w:lvl w:ilvl="1" w:tplc="1736B074">
      <w:numFmt w:val="bullet"/>
      <w:lvlText w:val="•"/>
      <w:lvlJc w:val="left"/>
      <w:pPr>
        <w:ind w:left="628" w:hanging="262"/>
      </w:pPr>
      <w:rPr>
        <w:rFonts w:hint="default"/>
      </w:rPr>
    </w:lvl>
    <w:lvl w:ilvl="2" w:tplc="F14A6156">
      <w:numFmt w:val="bullet"/>
      <w:lvlText w:val="•"/>
      <w:lvlJc w:val="left"/>
      <w:pPr>
        <w:ind w:left="1097" w:hanging="262"/>
      </w:pPr>
      <w:rPr>
        <w:rFonts w:hint="default"/>
      </w:rPr>
    </w:lvl>
    <w:lvl w:ilvl="3" w:tplc="8CCE657A">
      <w:numFmt w:val="bullet"/>
      <w:lvlText w:val="•"/>
      <w:lvlJc w:val="left"/>
      <w:pPr>
        <w:ind w:left="1566" w:hanging="262"/>
      </w:pPr>
      <w:rPr>
        <w:rFonts w:hint="default"/>
      </w:rPr>
    </w:lvl>
    <w:lvl w:ilvl="4" w:tplc="5BC05CD2">
      <w:numFmt w:val="bullet"/>
      <w:lvlText w:val="•"/>
      <w:lvlJc w:val="left"/>
      <w:pPr>
        <w:ind w:left="2035" w:hanging="262"/>
      </w:pPr>
      <w:rPr>
        <w:rFonts w:hint="default"/>
      </w:rPr>
    </w:lvl>
    <w:lvl w:ilvl="5" w:tplc="51BC23C8">
      <w:numFmt w:val="bullet"/>
      <w:lvlText w:val="•"/>
      <w:lvlJc w:val="left"/>
      <w:pPr>
        <w:ind w:left="2504" w:hanging="262"/>
      </w:pPr>
      <w:rPr>
        <w:rFonts w:hint="default"/>
      </w:rPr>
    </w:lvl>
    <w:lvl w:ilvl="6" w:tplc="205A74E2">
      <w:numFmt w:val="bullet"/>
      <w:lvlText w:val="•"/>
      <w:lvlJc w:val="left"/>
      <w:pPr>
        <w:ind w:left="2972" w:hanging="262"/>
      </w:pPr>
      <w:rPr>
        <w:rFonts w:hint="default"/>
      </w:rPr>
    </w:lvl>
    <w:lvl w:ilvl="7" w:tplc="689E1574">
      <w:numFmt w:val="bullet"/>
      <w:lvlText w:val="•"/>
      <w:lvlJc w:val="left"/>
      <w:pPr>
        <w:ind w:left="3441" w:hanging="262"/>
      </w:pPr>
      <w:rPr>
        <w:rFonts w:hint="default"/>
      </w:rPr>
    </w:lvl>
    <w:lvl w:ilvl="8" w:tplc="71BC972C">
      <w:numFmt w:val="bullet"/>
      <w:lvlText w:val="•"/>
      <w:lvlJc w:val="left"/>
      <w:pPr>
        <w:ind w:left="3910" w:hanging="262"/>
      </w:pPr>
      <w:rPr>
        <w:rFonts w:hint="default"/>
      </w:rPr>
    </w:lvl>
  </w:abstractNum>
  <w:abstractNum w:abstractNumId="7" w15:restartNumberingAfterBreak="0">
    <w:nsid w:val="28E174F2"/>
    <w:multiLevelType w:val="hybridMultilevel"/>
    <w:tmpl w:val="65726220"/>
    <w:lvl w:ilvl="0" w:tplc="C694A68A">
      <w:start w:val="1"/>
      <w:numFmt w:val="lowerLetter"/>
      <w:lvlText w:val="%1)"/>
      <w:lvlJc w:val="left"/>
      <w:pPr>
        <w:ind w:left="98" w:hanging="195"/>
        <w:jc w:val="left"/>
      </w:pPr>
      <w:rPr>
        <w:rFonts w:ascii="Times New Roman" w:eastAsia="Times New Roman" w:hAnsi="Times New Roman" w:cs="Times New Roman" w:hint="default"/>
        <w:spacing w:val="0"/>
        <w:w w:val="103"/>
        <w:sz w:val="18"/>
        <w:szCs w:val="18"/>
      </w:rPr>
    </w:lvl>
    <w:lvl w:ilvl="1" w:tplc="7EDAF800">
      <w:numFmt w:val="bullet"/>
      <w:lvlText w:val="•"/>
      <w:lvlJc w:val="left"/>
      <w:pPr>
        <w:ind w:left="344" w:hanging="195"/>
      </w:pPr>
      <w:rPr>
        <w:rFonts w:hint="default"/>
      </w:rPr>
    </w:lvl>
    <w:lvl w:ilvl="2" w:tplc="A16E9ECE">
      <w:numFmt w:val="bullet"/>
      <w:lvlText w:val="•"/>
      <w:lvlJc w:val="left"/>
      <w:pPr>
        <w:ind w:left="589" w:hanging="195"/>
      </w:pPr>
      <w:rPr>
        <w:rFonts w:hint="default"/>
      </w:rPr>
    </w:lvl>
    <w:lvl w:ilvl="3" w:tplc="EEA0FA8E">
      <w:numFmt w:val="bullet"/>
      <w:lvlText w:val="•"/>
      <w:lvlJc w:val="left"/>
      <w:pPr>
        <w:ind w:left="833" w:hanging="195"/>
      </w:pPr>
      <w:rPr>
        <w:rFonts w:hint="default"/>
      </w:rPr>
    </w:lvl>
    <w:lvl w:ilvl="4" w:tplc="D9F0443C">
      <w:numFmt w:val="bullet"/>
      <w:lvlText w:val="•"/>
      <w:lvlJc w:val="left"/>
      <w:pPr>
        <w:ind w:left="1078" w:hanging="195"/>
      </w:pPr>
      <w:rPr>
        <w:rFonts w:hint="default"/>
      </w:rPr>
    </w:lvl>
    <w:lvl w:ilvl="5" w:tplc="4162E092">
      <w:numFmt w:val="bullet"/>
      <w:lvlText w:val="•"/>
      <w:lvlJc w:val="left"/>
      <w:pPr>
        <w:ind w:left="1323" w:hanging="195"/>
      </w:pPr>
      <w:rPr>
        <w:rFonts w:hint="default"/>
      </w:rPr>
    </w:lvl>
    <w:lvl w:ilvl="6" w:tplc="D3423A6E">
      <w:numFmt w:val="bullet"/>
      <w:lvlText w:val="•"/>
      <w:lvlJc w:val="left"/>
      <w:pPr>
        <w:ind w:left="1567" w:hanging="195"/>
      </w:pPr>
      <w:rPr>
        <w:rFonts w:hint="default"/>
      </w:rPr>
    </w:lvl>
    <w:lvl w:ilvl="7" w:tplc="F7A62346">
      <w:numFmt w:val="bullet"/>
      <w:lvlText w:val="•"/>
      <w:lvlJc w:val="left"/>
      <w:pPr>
        <w:ind w:left="1812" w:hanging="195"/>
      </w:pPr>
      <w:rPr>
        <w:rFonts w:hint="default"/>
      </w:rPr>
    </w:lvl>
    <w:lvl w:ilvl="8" w:tplc="75F8264E">
      <w:numFmt w:val="bullet"/>
      <w:lvlText w:val="•"/>
      <w:lvlJc w:val="left"/>
      <w:pPr>
        <w:ind w:left="2057" w:hanging="195"/>
      </w:pPr>
      <w:rPr>
        <w:rFonts w:hint="default"/>
      </w:rPr>
    </w:lvl>
  </w:abstractNum>
  <w:abstractNum w:abstractNumId="8" w15:restartNumberingAfterBreak="0">
    <w:nsid w:val="2F0B673F"/>
    <w:multiLevelType w:val="hybridMultilevel"/>
    <w:tmpl w:val="457E7F2A"/>
    <w:lvl w:ilvl="0" w:tplc="F1C6F582">
      <w:start w:val="1"/>
      <w:numFmt w:val="lowerRoman"/>
      <w:lvlText w:val="(%1)"/>
      <w:lvlJc w:val="left"/>
      <w:pPr>
        <w:ind w:left="95" w:hanging="344"/>
        <w:jc w:val="left"/>
      </w:pPr>
      <w:rPr>
        <w:rFonts w:ascii="Times New Roman" w:eastAsia="Times New Roman" w:hAnsi="Times New Roman" w:cs="Times New Roman" w:hint="default"/>
        <w:spacing w:val="-1"/>
        <w:w w:val="102"/>
        <w:sz w:val="22"/>
        <w:szCs w:val="22"/>
      </w:rPr>
    </w:lvl>
    <w:lvl w:ilvl="1" w:tplc="3E56F808">
      <w:numFmt w:val="bullet"/>
      <w:lvlText w:val="•"/>
      <w:lvlJc w:val="left"/>
      <w:pPr>
        <w:ind w:left="529" w:hanging="344"/>
      </w:pPr>
      <w:rPr>
        <w:rFonts w:hint="default"/>
      </w:rPr>
    </w:lvl>
    <w:lvl w:ilvl="2" w:tplc="0B8E8FA8">
      <w:numFmt w:val="bullet"/>
      <w:lvlText w:val="•"/>
      <w:lvlJc w:val="left"/>
      <w:pPr>
        <w:ind w:left="958" w:hanging="344"/>
      </w:pPr>
      <w:rPr>
        <w:rFonts w:hint="default"/>
      </w:rPr>
    </w:lvl>
    <w:lvl w:ilvl="3" w:tplc="B6CE6A4A">
      <w:numFmt w:val="bullet"/>
      <w:lvlText w:val="•"/>
      <w:lvlJc w:val="left"/>
      <w:pPr>
        <w:ind w:left="1387" w:hanging="344"/>
      </w:pPr>
      <w:rPr>
        <w:rFonts w:hint="default"/>
      </w:rPr>
    </w:lvl>
    <w:lvl w:ilvl="4" w:tplc="F760DC52">
      <w:numFmt w:val="bullet"/>
      <w:lvlText w:val="•"/>
      <w:lvlJc w:val="left"/>
      <w:pPr>
        <w:ind w:left="1816" w:hanging="344"/>
      </w:pPr>
      <w:rPr>
        <w:rFonts w:hint="default"/>
      </w:rPr>
    </w:lvl>
    <w:lvl w:ilvl="5" w:tplc="E0DE4706">
      <w:numFmt w:val="bullet"/>
      <w:lvlText w:val="•"/>
      <w:lvlJc w:val="left"/>
      <w:pPr>
        <w:ind w:left="2246" w:hanging="344"/>
      </w:pPr>
      <w:rPr>
        <w:rFonts w:hint="default"/>
      </w:rPr>
    </w:lvl>
    <w:lvl w:ilvl="6" w:tplc="287472F0">
      <w:numFmt w:val="bullet"/>
      <w:lvlText w:val="•"/>
      <w:lvlJc w:val="left"/>
      <w:pPr>
        <w:ind w:left="2675" w:hanging="344"/>
      </w:pPr>
      <w:rPr>
        <w:rFonts w:hint="default"/>
      </w:rPr>
    </w:lvl>
    <w:lvl w:ilvl="7" w:tplc="BD9CC35C">
      <w:numFmt w:val="bullet"/>
      <w:lvlText w:val="•"/>
      <w:lvlJc w:val="left"/>
      <w:pPr>
        <w:ind w:left="3104" w:hanging="344"/>
      </w:pPr>
      <w:rPr>
        <w:rFonts w:hint="default"/>
      </w:rPr>
    </w:lvl>
    <w:lvl w:ilvl="8" w:tplc="4198CB6C">
      <w:numFmt w:val="bullet"/>
      <w:lvlText w:val="•"/>
      <w:lvlJc w:val="left"/>
      <w:pPr>
        <w:ind w:left="3533" w:hanging="344"/>
      </w:pPr>
      <w:rPr>
        <w:rFonts w:hint="default"/>
      </w:rPr>
    </w:lvl>
  </w:abstractNum>
  <w:abstractNum w:abstractNumId="9" w15:restartNumberingAfterBreak="0">
    <w:nsid w:val="306A0460"/>
    <w:multiLevelType w:val="hybridMultilevel"/>
    <w:tmpl w:val="FF0E88B6"/>
    <w:lvl w:ilvl="0" w:tplc="5262E046">
      <w:start w:val="1"/>
      <w:numFmt w:val="lowerRoman"/>
      <w:lvlText w:val="(%1)"/>
      <w:lvlJc w:val="left"/>
      <w:pPr>
        <w:ind w:left="96" w:hanging="260"/>
        <w:jc w:val="left"/>
      </w:pPr>
      <w:rPr>
        <w:rFonts w:ascii="Calibri" w:eastAsia="Calibri" w:hAnsi="Calibri" w:cs="Calibri" w:hint="default"/>
        <w:spacing w:val="-2"/>
        <w:w w:val="102"/>
        <w:sz w:val="22"/>
        <w:szCs w:val="22"/>
      </w:rPr>
    </w:lvl>
    <w:lvl w:ilvl="1" w:tplc="6108DE20">
      <w:numFmt w:val="bullet"/>
      <w:lvlText w:val="•"/>
      <w:lvlJc w:val="left"/>
      <w:pPr>
        <w:ind w:left="421" w:hanging="260"/>
      </w:pPr>
      <w:rPr>
        <w:rFonts w:hint="default"/>
      </w:rPr>
    </w:lvl>
    <w:lvl w:ilvl="2" w:tplc="F2B0D496">
      <w:numFmt w:val="bullet"/>
      <w:lvlText w:val="•"/>
      <w:lvlJc w:val="left"/>
      <w:pPr>
        <w:ind w:left="743" w:hanging="260"/>
      </w:pPr>
      <w:rPr>
        <w:rFonts w:hint="default"/>
      </w:rPr>
    </w:lvl>
    <w:lvl w:ilvl="3" w:tplc="20DE641A">
      <w:numFmt w:val="bullet"/>
      <w:lvlText w:val="•"/>
      <w:lvlJc w:val="left"/>
      <w:pPr>
        <w:ind w:left="1065" w:hanging="260"/>
      </w:pPr>
      <w:rPr>
        <w:rFonts w:hint="default"/>
      </w:rPr>
    </w:lvl>
    <w:lvl w:ilvl="4" w:tplc="8DBE434E">
      <w:numFmt w:val="bullet"/>
      <w:lvlText w:val="•"/>
      <w:lvlJc w:val="left"/>
      <w:pPr>
        <w:ind w:left="1387" w:hanging="260"/>
      </w:pPr>
      <w:rPr>
        <w:rFonts w:hint="default"/>
      </w:rPr>
    </w:lvl>
    <w:lvl w:ilvl="5" w:tplc="5780641C">
      <w:numFmt w:val="bullet"/>
      <w:lvlText w:val="•"/>
      <w:lvlJc w:val="left"/>
      <w:pPr>
        <w:ind w:left="1709" w:hanging="260"/>
      </w:pPr>
      <w:rPr>
        <w:rFonts w:hint="default"/>
      </w:rPr>
    </w:lvl>
    <w:lvl w:ilvl="6" w:tplc="03BC88C8">
      <w:numFmt w:val="bullet"/>
      <w:lvlText w:val="•"/>
      <w:lvlJc w:val="left"/>
      <w:pPr>
        <w:ind w:left="2031" w:hanging="260"/>
      </w:pPr>
      <w:rPr>
        <w:rFonts w:hint="default"/>
      </w:rPr>
    </w:lvl>
    <w:lvl w:ilvl="7" w:tplc="D7021554">
      <w:numFmt w:val="bullet"/>
      <w:lvlText w:val="•"/>
      <w:lvlJc w:val="left"/>
      <w:pPr>
        <w:ind w:left="2353" w:hanging="260"/>
      </w:pPr>
      <w:rPr>
        <w:rFonts w:hint="default"/>
      </w:rPr>
    </w:lvl>
    <w:lvl w:ilvl="8" w:tplc="8E864464">
      <w:numFmt w:val="bullet"/>
      <w:lvlText w:val="•"/>
      <w:lvlJc w:val="left"/>
      <w:pPr>
        <w:ind w:left="2675" w:hanging="260"/>
      </w:pPr>
      <w:rPr>
        <w:rFonts w:hint="default"/>
      </w:rPr>
    </w:lvl>
  </w:abstractNum>
  <w:abstractNum w:abstractNumId="10" w15:restartNumberingAfterBreak="0">
    <w:nsid w:val="31392620"/>
    <w:multiLevelType w:val="hybridMultilevel"/>
    <w:tmpl w:val="8A901E74"/>
    <w:lvl w:ilvl="0" w:tplc="CD56EF0E">
      <w:start w:val="2"/>
      <w:numFmt w:val="lowerRoman"/>
      <w:lvlText w:val="(%1)"/>
      <w:lvlJc w:val="left"/>
      <w:pPr>
        <w:ind w:left="93" w:hanging="303"/>
        <w:jc w:val="left"/>
      </w:pPr>
      <w:rPr>
        <w:rFonts w:ascii="Times New Roman" w:eastAsia="Times New Roman" w:hAnsi="Times New Roman" w:cs="Times New Roman" w:hint="default"/>
        <w:spacing w:val="-2"/>
        <w:w w:val="103"/>
        <w:sz w:val="18"/>
        <w:szCs w:val="18"/>
      </w:rPr>
    </w:lvl>
    <w:lvl w:ilvl="1" w:tplc="72CA0EC6">
      <w:numFmt w:val="bullet"/>
      <w:lvlText w:val="•"/>
      <w:lvlJc w:val="left"/>
      <w:pPr>
        <w:ind w:left="574" w:hanging="303"/>
      </w:pPr>
      <w:rPr>
        <w:rFonts w:hint="default"/>
      </w:rPr>
    </w:lvl>
    <w:lvl w:ilvl="2" w:tplc="3884A4D6">
      <w:numFmt w:val="bullet"/>
      <w:lvlText w:val="•"/>
      <w:lvlJc w:val="left"/>
      <w:pPr>
        <w:ind w:left="1049" w:hanging="303"/>
      </w:pPr>
      <w:rPr>
        <w:rFonts w:hint="default"/>
      </w:rPr>
    </w:lvl>
    <w:lvl w:ilvl="3" w:tplc="1D12A802">
      <w:numFmt w:val="bullet"/>
      <w:lvlText w:val="•"/>
      <w:lvlJc w:val="left"/>
      <w:pPr>
        <w:ind w:left="1524" w:hanging="303"/>
      </w:pPr>
      <w:rPr>
        <w:rFonts w:hint="default"/>
      </w:rPr>
    </w:lvl>
    <w:lvl w:ilvl="4" w:tplc="E556C708">
      <w:numFmt w:val="bullet"/>
      <w:lvlText w:val="•"/>
      <w:lvlJc w:val="left"/>
      <w:pPr>
        <w:ind w:left="1999" w:hanging="303"/>
      </w:pPr>
      <w:rPr>
        <w:rFonts w:hint="default"/>
      </w:rPr>
    </w:lvl>
    <w:lvl w:ilvl="5" w:tplc="02CE1838">
      <w:numFmt w:val="bullet"/>
      <w:lvlText w:val="•"/>
      <w:lvlJc w:val="left"/>
      <w:pPr>
        <w:ind w:left="2474" w:hanging="303"/>
      </w:pPr>
      <w:rPr>
        <w:rFonts w:hint="default"/>
      </w:rPr>
    </w:lvl>
    <w:lvl w:ilvl="6" w:tplc="A4F4AAF6">
      <w:numFmt w:val="bullet"/>
      <w:lvlText w:val="•"/>
      <w:lvlJc w:val="left"/>
      <w:pPr>
        <w:ind w:left="2948" w:hanging="303"/>
      </w:pPr>
      <w:rPr>
        <w:rFonts w:hint="default"/>
      </w:rPr>
    </w:lvl>
    <w:lvl w:ilvl="7" w:tplc="17F45DF0">
      <w:numFmt w:val="bullet"/>
      <w:lvlText w:val="•"/>
      <w:lvlJc w:val="left"/>
      <w:pPr>
        <w:ind w:left="3423" w:hanging="303"/>
      </w:pPr>
      <w:rPr>
        <w:rFonts w:hint="default"/>
      </w:rPr>
    </w:lvl>
    <w:lvl w:ilvl="8" w:tplc="2932B9C4">
      <w:numFmt w:val="bullet"/>
      <w:lvlText w:val="•"/>
      <w:lvlJc w:val="left"/>
      <w:pPr>
        <w:ind w:left="3898" w:hanging="303"/>
      </w:pPr>
      <w:rPr>
        <w:rFonts w:hint="default"/>
      </w:rPr>
    </w:lvl>
  </w:abstractNum>
  <w:abstractNum w:abstractNumId="11" w15:restartNumberingAfterBreak="0">
    <w:nsid w:val="3D260E70"/>
    <w:multiLevelType w:val="hybridMultilevel"/>
    <w:tmpl w:val="23F2842C"/>
    <w:lvl w:ilvl="0" w:tplc="EBAE0310">
      <w:start w:val="1"/>
      <w:numFmt w:val="lowerRoman"/>
      <w:lvlText w:val="(%1)"/>
      <w:lvlJc w:val="left"/>
      <w:pPr>
        <w:ind w:left="93" w:hanging="233"/>
        <w:jc w:val="left"/>
      </w:pPr>
      <w:rPr>
        <w:rFonts w:ascii="Times New Roman" w:eastAsia="Times New Roman" w:hAnsi="Times New Roman" w:cs="Times New Roman" w:hint="default"/>
        <w:spacing w:val="-2"/>
        <w:w w:val="103"/>
        <w:sz w:val="18"/>
        <w:szCs w:val="18"/>
      </w:rPr>
    </w:lvl>
    <w:lvl w:ilvl="1" w:tplc="FF6A2D32">
      <w:numFmt w:val="bullet"/>
      <w:lvlText w:val="•"/>
      <w:lvlJc w:val="left"/>
      <w:pPr>
        <w:ind w:left="574" w:hanging="233"/>
      </w:pPr>
      <w:rPr>
        <w:rFonts w:hint="default"/>
      </w:rPr>
    </w:lvl>
    <w:lvl w:ilvl="2" w:tplc="29004DF8">
      <w:numFmt w:val="bullet"/>
      <w:lvlText w:val="•"/>
      <w:lvlJc w:val="left"/>
      <w:pPr>
        <w:ind w:left="1049" w:hanging="233"/>
      </w:pPr>
      <w:rPr>
        <w:rFonts w:hint="default"/>
      </w:rPr>
    </w:lvl>
    <w:lvl w:ilvl="3" w:tplc="A0EE6D64">
      <w:numFmt w:val="bullet"/>
      <w:lvlText w:val="•"/>
      <w:lvlJc w:val="left"/>
      <w:pPr>
        <w:ind w:left="1524" w:hanging="233"/>
      </w:pPr>
      <w:rPr>
        <w:rFonts w:hint="default"/>
      </w:rPr>
    </w:lvl>
    <w:lvl w:ilvl="4" w:tplc="F796E89C">
      <w:numFmt w:val="bullet"/>
      <w:lvlText w:val="•"/>
      <w:lvlJc w:val="left"/>
      <w:pPr>
        <w:ind w:left="1999" w:hanging="233"/>
      </w:pPr>
      <w:rPr>
        <w:rFonts w:hint="default"/>
      </w:rPr>
    </w:lvl>
    <w:lvl w:ilvl="5" w:tplc="631A698A">
      <w:numFmt w:val="bullet"/>
      <w:lvlText w:val="•"/>
      <w:lvlJc w:val="left"/>
      <w:pPr>
        <w:ind w:left="2474" w:hanging="233"/>
      </w:pPr>
      <w:rPr>
        <w:rFonts w:hint="default"/>
      </w:rPr>
    </w:lvl>
    <w:lvl w:ilvl="6" w:tplc="4294A038">
      <w:numFmt w:val="bullet"/>
      <w:lvlText w:val="•"/>
      <w:lvlJc w:val="left"/>
      <w:pPr>
        <w:ind w:left="2948" w:hanging="233"/>
      </w:pPr>
      <w:rPr>
        <w:rFonts w:hint="default"/>
      </w:rPr>
    </w:lvl>
    <w:lvl w:ilvl="7" w:tplc="28E2C294">
      <w:numFmt w:val="bullet"/>
      <w:lvlText w:val="•"/>
      <w:lvlJc w:val="left"/>
      <w:pPr>
        <w:ind w:left="3423" w:hanging="233"/>
      </w:pPr>
      <w:rPr>
        <w:rFonts w:hint="default"/>
      </w:rPr>
    </w:lvl>
    <w:lvl w:ilvl="8" w:tplc="271CD67C">
      <w:numFmt w:val="bullet"/>
      <w:lvlText w:val="•"/>
      <w:lvlJc w:val="left"/>
      <w:pPr>
        <w:ind w:left="3898" w:hanging="233"/>
      </w:pPr>
      <w:rPr>
        <w:rFonts w:hint="default"/>
      </w:rPr>
    </w:lvl>
  </w:abstractNum>
  <w:abstractNum w:abstractNumId="12" w15:restartNumberingAfterBreak="0">
    <w:nsid w:val="3DEE20CF"/>
    <w:multiLevelType w:val="multilevel"/>
    <w:tmpl w:val="71F8956A"/>
    <w:lvl w:ilvl="0">
      <w:start w:val="1"/>
      <w:numFmt w:val="decimal"/>
      <w:lvlText w:val="%1."/>
      <w:lvlJc w:val="left"/>
      <w:pPr>
        <w:ind w:left="890" w:hanging="677"/>
        <w:jc w:val="left"/>
      </w:pPr>
      <w:rPr>
        <w:rFonts w:hint="default"/>
        <w:b/>
        <w:bCs/>
        <w:w w:val="103"/>
      </w:rPr>
    </w:lvl>
    <w:lvl w:ilvl="1">
      <w:start w:val="1"/>
      <w:numFmt w:val="decimal"/>
      <w:lvlText w:val="%1.%2"/>
      <w:lvlJc w:val="left"/>
      <w:pPr>
        <w:ind w:left="890" w:hanging="677"/>
        <w:jc w:val="left"/>
      </w:pPr>
      <w:rPr>
        <w:rFonts w:ascii="Times New Roman" w:eastAsia="Times New Roman" w:hAnsi="Times New Roman" w:cs="Times New Roman" w:hint="default"/>
        <w:spacing w:val="-2"/>
        <w:w w:val="103"/>
        <w:sz w:val="18"/>
        <w:szCs w:val="18"/>
      </w:rPr>
    </w:lvl>
    <w:lvl w:ilvl="2">
      <w:numFmt w:val="bullet"/>
      <w:lvlText w:val="•"/>
      <w:lvlJc w:val="left"/>
      <w:pPr>
        <w:ind w:left="2640" w:hanging="677"/>
      </w:pPr>
      <w:rPr>
        <w:rFonts w:hint="default"/>
      </w:rPr>
    </w:lvl>
    <w:lvl w:ilvl="3">
      <w:numFmt w:val="bullet"/>
      <w:lvlText w:val="•"/>
      <w:lvlJc w:val="left"/>
      <w:pPr>
        <w:ind w:left="3510" w:hanging="677"/>
      </w:pPr>
      <w:rPr>
        <w:rFonts w:hint="default"/>
      </w:rPr>
    </w:lvl>
    <w:lvl w:ilvl="4">
      <w:numFmt w:val="bullet"/>
      <w:lvlText w:val="•"/>
      <w:lvlJc w:val="left"/>
      <w:pPr>
        <w:ind w:left="4380" w:hanging="677"/>
      </w:pPr>
      <w:rPr>
        <w:rFonts w:hint="default"/>
      </w:rPr>
    </w:lvl>
    <w:lvl w:ilvl="5">
      <w:numFmt w:val="bullet"/>
      <w:lvlText w:val="•"/>
      <w:lvlJc w:val="left"/>
      <w:pPr>
        <w:ind w:left="5250" w:hanging="677"/>
      </w:pPr>
      <w:rPr>
        <w:rFonts w:hint="default"/>
      </w:rPr>
    </w:lvl>
    <w:lvl w:ilvl="6">
      <w:numFmt w:val="bullet"/>
      <w:lvlText w:val="•"/>
      <w:lvlJc w:val="left"/>
      <w:pPr>
        <w:ind w:left="6120" w:hanging="677"/>
      </w:pPr>
      <w:rPr>
        <w:rFonts w:hint="default"/>
      </w:rPr>
    </w:lvl>
    <w:lvl w:ilvl="7">
      <w:numFmt w:val="bullet"/>
      <w:lvlText w:val="•"/>
      <w:lvlJc w:val="left"/>
      <w:pPr>
        <w:ind w:left="6990" w:hanging="677"/>
      </w:pPr>
      <w:rPr>
        <w:rFonts w:hint="default"/>
      </w:rPr>
    </w:lvl>
    <w:lvl w:ilvl="8">
      <w:numFmt w:val="bullet"/>
      <w:lvlText w:val="•"/>
      <w:lvlJc w:val="left"/>
      <w:pPr>
        <w:ind w:left="7860" w:hanging="677"/>
      </w:pPr>
      <w:rPr>
        <w:rFonts w:hint="default"/>
      </w:rPr>
    </w:lvl>
  </w:abstractNum>
  <w:abstractNum w:abstractNumId="13" w15:restartNumberingAfterBreak="0">
    <w:nsid w:val="41703415"/>
    <w:multiLevelType w:val="hybridMultilevel"/>
    <w:tmpl w:val="A60CA0A6"/>
    <w:lvl w:ilvl="0" w:tplc="946C59D0">
      <w:start w:val="1"/>
      <w:numFmt w:val="lowerRoman"/>
      <w:lvlText w:val="(%1)"/>
      <w:lvlJc w:val="left"/>
      <w:pPr>
        <w:ind w:left="96" w:hanging="245"/>
        <w:jc w:val="left"/>
      </w:pPr>
      <w:rPr>
        <w:rFonts w:ascii="Calibri" w:eastAsia="Calibri" w:hAnsi="Calibri" w:cs="Calibri" w:hint="default"/>
        <w:spacing w:val="-2"/>
        <w:w w:val="102"/>
        <w:sz w:val="22"/>
        <w:szCs w:val="22"/>
      </w:rPr>
    </w:lvl>
    <w:lvl w:ilvl="1" w:tplc="1812A9E6">
      <w:numFmt w:val="bullet"/>
      <w:lvlText w:val="•"/>
      <w:lvlJc w:val="left"/>
      <w:pPr>
        <w:ind w:left="421" w:hanging="245"/>
      </w:pPr>
      <w:rPr>
        <w:rFonts w:hint="default"/>
      </w:rPr>
    </w:lvl>
    <w:lvl w:ilvl="2" w:tplc="518E4268">
      <w:numFmt w:val="bullet"/>
      <w:lvlText w:val="•"/>
      <w:lvlJc w:val="left"/>
      <w:pPr>
        <w:ind w:left="743" w:hanging="245"/>
      </w:pPr>
      <w:rPr>
        <w:rFonts w:hint="default"/>
      </w:rPr>
    </w:lvl>
    <w:lvl w:ilvl="3" w:tplc="EE40A1A8">
      <w:numFmt w:val="bullet"/>
      <w:lvlText w:val="•"/>
      <w:lvlJc w:val="left"/>
      <w:pPr>
        <w:ind w:left="1065" w:hanging="245"/>
      </w:pPr>
      <w:rPr>
        <w:rFonts w:hint="default"/>
      </w:rPr>
    </w:lvl>
    <w:lvl w:ilvl="4" w:tplc="25127268">
      <w:numFmt w:val="bullet"/>
      <w:lvlText w:val="•"/>
      <w:lvlJc w:val="left"/>
      <w:pPr>
        <w:ind w:left="1387" w:hanging="245"/>
      </w:pPr>
      <w:rPr>
        <w:rFonts w:hint="default"/>
      </w:rPr>
    </w:lvl>
    <w:lvl w:ilvl="5" w:tplc="8C089CD2">
      <w:numFmt w:val="bullet"/>
      <w:lvlText w:val="•"/>
      <w:lvlJc w:val="left"/>
      <w:pPr>
        <w:ind w:left="1709" w:hanging="245"/>
      </w:pPr>
      <w:rPr>
        <w:rFonts w:hint="default"/>
      </w:rPr>
    </w:lvl>
    <w:lvl w:ilvl="6" w:tplc="ADC861DC">
      <w:numFmt w:val="bullet"/>
      <w:lvlText w:val="•"/>
      <w:lvlJc w:val="left"/>
      <w:pPr>
        <w:ind w:left="2031" w:hanging="245"/>
      </w:pPr>
      <w:rPr>
        <w:rFonts w:hint="default"/>
      </w:rPr>
    </w:lvl>
    <w:lvl w:ilvl="7" w:tplc="BC7C7724">
      <w:numFmt w:val="bullet"/>
      <w:lvlText w:val="•"/>
      <w:lvlJc w:val="left"/>
      <w:pPr>
        <w:ind w:left="2353" w:hanging="245"/>
      </w:pPr>
      <w:rPr>
        <w:rFonts w:hint="default"/>
      </w:rPr>
    </w:lvl>
    <w:lvl w:ilvl="8" w:tplc="22EAD75C">
      <w:numFmt w:val="bullet"/>
      <w:lvlText w:val="•"/>
      <w:lvlJc w:val="left"/>
      <w:pPr>
        <w:ind w:left="2675" w:hanging="245"/>
      </w:pPr>
      <w:rPr>
        <w:rFonts w:hint="default"/>
      </w:rPr>
    </w:lvl>
  </w:abstractNum>
  <w:abstractNum w:abstractNumId="14" w15:restartNumberingAfterBreak="0">
    <w:nsid w:val="41D3720E"/>
    <w:multiLevelType w:val="hybridMultilevel"/>
    <w:tmpl w:val="AE86F3BC"/>
    <w:lvl w:ilvl="0" w:tplc="FB9A1010">
      <w:start w:val="1"/>
      <w:numFmt w:val="decimal"/>
      <w:lvlText w:val="%1-"/>
      <w:lvlJc w:val="left"/>
      <w:pPr>
        <w:ind w:left="213" w:hanging="212"/>
        <w:jc w:val="left"/>
      </w:pPr>
      <w:rPr>
        <w:rFonts w:ascii="Arial" w:eastAsia="Arial" w:hAnsi="Arial" w:cs="Arial" w:hint="default"/>
        <w:spacing w:val="0"/>
        <w:w w:val="51"/>
        <w:sz w:val="22"/>
        <w:szCs w:val="22"/>
      </w:rPr>
    </w:lvl>
    <w:lvl w:ilvl="1" w:tplc="8C041712">
      <w:numFmt w:val="bullet"/>
      <w:lvlText w:val="•"/>
      <w:lvlJc w:val="left"/>
      <w:pPr>
        <w:ind w:left="1158" w:hanging="212"/>
      </w:pPr>
      <w:rPr>
        <w:rFonts w:hint="default"/>
      </w:rPr>
    </w:lvl>
    <w:lvl w:ilvl="2" w:tplc="7018AC1A">
      <w:numFmt w:val="bullet"/>
      <w:lvlText w:val="•"/>
      <w:lvlJc w:val="left"/>
      <w:pPr>
        <w:ind w:left="2096" w:hanging="212"/>
      </w:pPr>
      <w:rPr>
        <w:rFonts w:hint="default"/>
      </w:rPr>
    </w:lvl>
    <w:lvl w:ilvl="3" w:tplc="DEF4BA6C">
      <w:numFmt w:val="bullet"/>
      <w:lvlText w:val="•"/>
      <w:lvlJc w:val="left"/>
      <w:pPr>
        <w:ind w:left="3034" w:hanging="212"/>
      </w:pPr>
      <w:rPr>
        <w:rFonts w:hint="default"/>
      </w:rPr>
    </w:lvl>
    <w:lvl w:ilvl="4" w:tplc="58A04CEE">
      <w:numFmt w:val="bullet"/>
      <w:lvlText w:val="•"/>
      <w:lvlJc w:val="left"/>
      <w:pPr>
        <w:ind w:left="3972" w:hanging="212"/>
      </w:pPr>
      <w:rPr>
        <w:rFonts w:hint="default"/>
      </w:rPr>
    </w:lvl>
    <w:lvl w:ilvl="5" w:tplc="A06CE1C8">
      <w:numFmt w:val="bullet"/>
      <w:lvlText w:val="•"/>
      <w:lvlJc w:val="left"/>
      <w:pPr>
        <w:ind w:left="4910" w:hanging="212"/>
      </w:pPr>
      <w:rPr>
        <w:rFonts w:hint="default"/>
      </w:rPr>
    </w:lvl>
    <w:lvl w:ilvl="6" w:tplc="5C1E817A">
      <w:numFmt w:val="bullet"/>
      <w:lvlText w:val="•"/>
      <w:lvlJc w:val="left"/>
      <w:pPr>
        <w:ind w:left="5848" w:hanging="212"/>
      </w:pPr>
      <w:rPr>
        <w:rFonts w:hint="default"/>
      </w:rPr>
    </w:lvl>
    <w:lvl w:ilvl="7" w:tplc="B5CE1082">
      <w:numFmt w:val="bullet"/>
      <w:lvlText w:val="•"/>
      <w:lvlJc w:val="left"/>
      <w:pPr>
        <w:ind w:left="6786" w:hanging="212"/>
      </w:pPr>
      <w:rPr>
        <w:rFonts w:hint="default"/>
      </w:rPr>
    </w:lvl>
    <w:lvl w:ilvl="8" w:tplc="9E828438">
      <w:numFmt w:val="bullet"/>
      <w:lvlText w:val="•"/>
      <w:lvlJc w:val="left"/>
      <w:pPr>
        <w:ind w:left="7724" w:hanging="212"/>
      </w:pPr>
      <w:rPr>
        <w:rFonts w:hint="default"/>
      </w:rPr>
    </w:lvl>
  </w:abstractNum>
  <w:abstractNum w:abstractNumId="15" w15:restartNumberingAfterBreak="0">
    <w:nsid w:val="46AA3C3B"/>
    <w:multiLevelType w:val="hybridMultilevel"/>
    <w:tmpl w:val="CC9ADE1E"/>
    <w:lvl w:ilvl="0" w:tplc="E8440DC6">
      <w:start w:val="1"/>
      <w:numFmt w:val="lowerLetter"/>
      <w:lvlText w:val="%1)"/>
      <w:lvlJc w:val="left"/>
      <w:pPr>
        <w:ind w:left="96" w:hanging="195"/>
        <w:jc w:val="left"/>
      </w:pPr>
      <w:rPr>
        <w:rFonts w:ascii="Times New Roman" w:eastAsia="Times New Roman" w:hAnsi="Times New Roman" w:cs="Times New Roman" w:hint="default"/>
        <w:spacing w:val="0"/>
        <w:w w:val="103"/>
        <w:sz w:val="18"/>
        <w:szCs w:val="18"/>
      </w:rPr>
    </w:lvl>
    <w:lvl w:ilvl="1" w:tplc="D6D2D194">
      <w:numFmt w:val="bullet"/>
      <w:lvlText w:val="•"/>
      <w:lvlJc w:val="left"/>
      <w:pPr>
        <w:ind w:left="383" w:hanging="195"/>
      </w:pPr>
      <w:rPr>
        <w:rFonts w:hint="default"/>
      </w:rPr>
    </w:lvl>
    <w:lvl w:ilvl="2" w:tplc="A0FC6D96">
      <w:numFmt w:val="bullet"/>
      <w:lvlText w:val="•"/>
      <w:lvlJc w:val="left"/>
      <w:pPr>
        <w:ind w:left="666" w:hanging="195"/>
      </w:pPr>
      <w:rPr>
        <w:rFonts w:hint="default"/>
      </w:rPr>
    </w:lvl>
    <w:lvl w:ilvl="3" w:tplc="A1407DEC">
      <w:numFmt w:val="bullet"/>
      <w:lvlText w:val="•"/>
      <w:lvlJc w:val="left"/>
      <w:pPr>
        <w:ind w:left="949" w:hanging="195"/>
      </w:pPr>
      <w:rPr>
        <w:rFonts w:hint="default"/>
      </w:rPr>
    </w:lvl>
    <w:lvl w:ilvl="4" w:tplc="4C42D53A">
      <w:numFmt w:val="bullet"/>
      <w:lvlText w:val="•"/>
      <w:lvlJc w:val="left"/>
      <w:pPr>
        <w:ind w:left="1233" w:hanging="195"/>
      </w:pPr>
      <w:rPr>
        <w:rFonts w:hint="default"/>
      </w:rPr>
    </w:lvl>
    <w:lvl w:ilvl="5" w:tplc="B6EC0E22">
      <w:numFmt w:val="bullet"/>
      <w:lvlText w:val="•"/>
      <w:lvlJc w:val="left"/>
      <w:pPr>
        <w:ind w:left="1516" w:hanging="195"/>
      </w:pPr>
      <w:rPr>
        <w:rFonts w:hint="default"/>
      </w:rPr>
    </w:lvl>
    <w:lvl w:ilvl="6" w:tplc="90B61F58">
      <w:numFmt w:val="bullet"/>
      <w:lvlText w:val="•"/>
      <w:lvlJc w:val="left"/>
      <w:pPr>
        <w:ind w:left="1799" w:hanging="195"/>
      </w:pPr>
      <w:rPr>
        <w:rFonts w:hint="default"/>
      </w:rPr>
    </w:lvl>
    <w:lvl w:ilvl="7" w:tplc="CDD872DC">
      <w:numFmt w:val="bullet"/>
      <w:lvlText w:val="•"/>
      <w:lvlJc w:val="left"/>
      <w:pPr>
        <w:ind w:left="2082" w:hanging="195"/>
      </w:pPr>
      <w:rPr>
        <w:rFonts w:hint="default"/>
      </w:rPr>
    </w:lvl>
    <w:lvl w:ilvl="8" w:tplc="FD9C0024">
      <w:numFmt w:val="bullet"/>
      <w:lvlText w:val="•"/>
      <w:lvlJc w:val="left"/>
      <w:pPr>
        <w:ind w:left="2366" w:hanging="195"/>
      </w:pPr>
      <w:rPr>
        <w:rFonts w:hint="default"/>
      </w:rPr>
    </w:lvl>
  </w:abstractNum>
  <w:abstractNum w:abstractNumId="16" w15:restartNumberingAfterBreak="0">
    <w:nsid w:val="486225C3"/>
    <w:multiLevelType w:val="hybridMultilevel"/>
    <w:tmpl w:val="CEC62C1C"/>
    <w:lvl w:ilvl="0" w:tplc="76749BDE">
      <w:start w:val="1"/>
      <w:numFmt w:val="lowerRoman"/>
      <w:lvlText w:val="(%1)"/>
      <w:lvlJc w:val="left"/>
      <w:pPr>
        <w:ind w:left="98" w:hanging="272"/>
        <w:jc w:val="left"/>
      </w:pPr>
      <w:rPr>
        <w:rFonts w:ascii="Times New Roman" w:eastAsia="Times New Roman" w:hAnsi="Times New Roman" w:cs="Times New Roman" w:hint="default"/>
        <w:w w:val="103"/>
        <w:sz w:val="18"/>
        <w:szCs w:val="18"/>
      </w:rPr>
    </w:lvl>
    <w:lvl w:ilvl="1" w:tplc="F9B88BD4">
      <w:numFmt w:val="bullet"/>
      <w:lvlText w:val="•"/>
      <w:lvlJc w:val="left"/>
      <w:pPr>
        <w:ind w:left="696" w:hanging="272"/>
      </w:pPr>
      <w:rPr>
        <w:rFonts w:hint="default"/>
      </w:rPr>
    </w:lvl>
    <w:lvl w:ilvl="2" w:tplc="D9F8B29C">
      <w:numFmt w:val="bullet"/>
      <w:lvlText w:val="•"/>
      <w:lvlJc w:val="left"/>
      <w:pPr>
        <w:ind w:left="1292" w:hanging="272"/>
      </w:pPr>
      <w:rPr>
        <w:rFonts w:hint="default"/>
      </w:rPr>
    </w:lvl>
    <w:lvl w:ilvl="3" w:tplc="91B450B8">
      <w:numFmt w:val="bullet"/>
      <w:lvlText w:val="•"/>
      <w:lvlJc w:val="left"/>
      <w:pPr>
        <w:ind w:left="1889" w:hanging="272"/>
      </w:pPr>
      <w:rPr>
        <w:rFonts w:hint="default"/>
      </w:rPr>
    </w:lvl>
    <w:lvl w:ilvl="4" w:tplc="F89AF34A">
      <w:numFmt w:val="bullet"/>
      <w:lvlText w:val="•"/>
      <w:lvlJc w:val="left"/>
      <w:pPr>
        <w:ind w:left="2485" w:hanging="272"/>
      </w:pPr>
      <w:rPr>
        <w:rFonts w:hint="default"/>
      </w:rPr>
    </w:lvl>
    <w:lvl w:ilvl="5" w:tplc="FC806FC6">
      <w:numFmt w:val="bullet"/>
      <w:lvlText w:val="•"/>
      <w:lvlJc w:val="left"/>
      <w:pPr>
        <w:ind w:left="3082" w:hanging="272"/>
      </w:pPr>
      <w:rPr>
        <w:rFonts w:hint="default"/>
      </w:rPr>
    </w:lvl>
    <w:lvl w:ilvl="6" w:tplc="791243BA">
      <w:numFmt w:val="bullet"/>
      <w:lvlText w:val="•"/>
      <w:lvlJc w:val="left"/>
      <w:pPr>
        <w:ind w:left="3678" w:hanging="272"/>
      </w:pPr>
      <w:rPr>
        <w:rFonts w:hint="default"/>
      </w:rPr>
    </w:lvl>
    <w:lvl w:ilvl="7" w:tplc="C2D4D29E">
      <w:numFmt w:val="bullet"/>
      <w:lvlText w:val="•"/>
      <w:lvlJc w:val="left"/>
      <w:pPr>
        <w:ind w:left="4275" w:hanging="272"/>
      </w:pPr>
      <w:rPr>
        <w:rFonts w:hint="default"/>
      </w:rPr>
    </w:lvl>
    <w:lvl w:ilvl="8" w:tplc="9F46D3DA">
      <w:numFmt w:val="bullet"/>
      <w:lvlText w:val="•"/>
      <w:lvlJc w:val="left"/>
      <w:pPr>
        <w:ind w:left="4871" w:hanging="272"/>
      </w:pPr>
      <w:rPr>
        <w:rFonts w:hint="default"/>
      </w:rPr>
    </w:lvl>
  </w:abstractNum>
  <w:abstractNum w:abstractNumId="17" w15:restartNumberingAfterBreak="0">
    <w:nsid w:val="494E6831"/>
    <w:multiLevelType w:val="hybridMultilevel"/>
    <w:tmpl w:val="FCD87584"/>
    <w:lvl w:ilvl="0" w:tplc="BD305AD2">
      <w:start w:val="1"/>
      <w:numFmt w:val="lowerLetter"/>
      <w:lvlText w:val="%1)"/>
      <w:lvlJc w:val="left"/>
      <w:pPr>
        <w:ind w:left="98" w:hanging="195"/>
        <w:jc w:val="right"/>
      </w:pPr>
      <w:rPr>
        <w:rFonts w:ascii="Times New Roman" w:eastAsia="Times New Roman" w:hAnsi="Times New Roman" w:cs="Times New Roman" w:hint="default"/>
        <w:spacing w:val="0"/>
        <w:w w:val="103"/>
        <w:sz w:val="18"/>
        <w:szCs w:val="18"/>
      </w:rPr>
    </w:lvl>
    <w:lvl w:ilvl="1" w:tplc="B4DABE12">
      <w:numFmt w:val="bullet"/>
      <w:lvlText w:val="•"/>
      <w:lvlJc w:val="left"/>
      <w:pPr>
        <w:ind w:left="370" w:hanging="195"/>
      </w:pPr>
      <w:rPr>
        <w:rFonts w:hint="default"/>
      </w:rPr>
    </w:lvl>
    <w:lvl w:ilvl="2" w:tplc="34805C24">
      <w:numFmt w:val="bullet"/>
      <w:lvlText w:val="•"/>
      <w:lvlJc w:val="left"/>
      <w:pPr>
        <w:ind w:left="640" w:hanging="195"/>
      </w:pPr>
      <w:rPr>
        <w:rFonts w:hint="default"/>
      </w:rPr>
    </w:lvl>
    <w:lvl w:ilvl="3" w:tplc="465468E0">
      <w:numFmt w:val="bullet"/>
      <w:lvlText w:val="•"/>
      <w:lvlJc w:val="left"/>
      <w:pPr>
        <w:ind w:left="910" w:hanging="195"/>
      </w:pPr>
      <w:rPr>
        <w:rFonts w:hint="default"/>
      </w:rPr>
    </w:lvl>
    <w:lvl w:ilvl="4" w:tplc="BDAA9892">
      <w:numFmt w:val="bullet"/>
      <w:lvlText w:val="•"/>
      <w:lvlJc w:val="left"/>
      <w:pPr>
        <w:ind w:left="1181" w:hanging="195"/>
      </w:pPr>
      <w:rPr>
        <w:rFonts w:hint="default"/>
      </w:rPr>
    </w:lvl>
    <w:lvl w:ilvl="5" w:tplc="A32AFA02">
      <w:numFmt w:val="bullet"/>
      <w:lvlText w:val="•"/>
      <w:lvlJc w:val="left"/>
      <w:pPr>
        <w:ind w:left="1451" w:hanging="195"/>
      </w:pPr>
      <w:rPr>
        <w:rFonts w:hint="default"/>
      </w:rPr>
    </w:lvl>
    <w:lvl w:ilvl="6" w:tplc="DF66E854">
      <w:numFmt w:val="bullet"/>
      <w:lvlText w:val="•"/>
      <w:lvlJc w:val="left"/>
      <w:pPr>
        <w:ind w:left="1721" w:hanging="195"/>
      </w:pPr>
      <w:rPr>
        <w:rFonts w:hint="default"/>
      </w:rPr>
    </w:lvl>
    <w:lvl w:ilvl="7" w:tplc="A1720BE6">
      <w:numFmt w:val="bullet"/>
      <w:lvlText w:val="•"/>
      <w:lvlJc w:val="left"/>
      <w:pPr>
        <w:ind w:left="1992" w:hanging="195"/>
      </w:pPr>
      <w:rPr>
        <w:rFonts w:hint="default"/>
      </w:rPr>
    </w:lvl>
    <w:lvl w:ilvl="8" w:tplc="EA765B06">
      <w:numFmt w:val="bullet"/>
      <w:lvlText w:val="•"/>
      <w:lvlJc w:val="left"/>
      <w:pPr>
        <w:ind w:left="2262" w:hanging="195"/>
      </w:pPr>
      <w:rPr>
        <w:rFonts w:hint="default"/>
      </w:rPr>
    </w:lvl>
  </w:abstractNum>
  <w:abstractNum w:abstractNumId="18" w15:restartNumberingAfterBreak="0">
    <w:nsid w:val="52C338C5"/>
    <w:multiLevelType w:val="hybridMultilevel"/>
    <w:tmpl w:val="41B04E36"/>
    <w:lvl w:ilvl="0" w:tplc="ECBA5E58">
      <w:start w:val="1"/>
      <w:numFmt w:val="lowerRoman"/>
      <w:lvlText w:val="(%1)"/>
      <w:lvlJc w:val="left"/>
      <w:pPr>
        <w:ind w:left="81" w:hanging="238"/>
        <w:jc w:val="left"/>
      </w:pPr>
      <w:rPr>
        <w:rFonts w:ascii="Times New Roman" w:eastAsia="Times New Roman" w:hAnsi="Times New Roman" w:cs="Times New Roman" w:hint="default"/>
        <w:w w:val="103"/>
        <w:sz w:val="18"/>
        <w:szCs w:val="18"/>
      </w:rPr>
    </w:lvl>
    <w:lvl w:ilvl="1" w:tplc="DA7A0CB4">
      <w:numFmt w:val="bullet"/>
      <w:lvlText w:val="•"/>
      <w:lvlJc w:val="left"/>
      <w:pPr>
        <w:ind w:left="558" w:hanging="238"/>
      </w:pPr>
      <w:rPr>
        <w:rFonts w:hint="default"/>
      </w:rPr>
    </w:lvl>
    <w:lvl w:ilvl="2" w:tplc="D4348344">
      <w:numFmt w:val="bullet"/>
      <w:lvlText w:val="•"/>
      <w:lvlJc w:val="left"/>
      <w:pPr>
        <w:ind w:left="1037" w:hanging="238"/>
      </w:pPr>
      <w:rPr>
        <w:rFonts w:hint="default"/>
      </w:rPr>
    </w:lvl>
    <w:lvl w:ilvl="3" w:tplc="4572786E">
      <w:numFmt w:val="bullet"/>
      <w:lvlText w:val="•"/>
      <w:lvlJc w:val="left"/>
      <w:pPr>
        <w:ind w:left="1516" w:hanging="238"/>
      </w:pPr>
      <w:rPr>
        <w:rFonts w:hint="default"/>
      </w:rPr>
    </w:lvl>
    <w:lvl w:ilvl="4" w:tplc="B238C40E">
      <w:numFmt w:val="bullet"/>
      <w:lvlText w:val="•"/>
      <w:lvlJc w:val="left"/>
      <w:pPr>
        <w:ind w:left="1995" w:hanging="238"/>
      </w:pPr>
      <w:rPr>
        <w:rFonts w:hint="default"/>
      </w:rPr>
    </w:lvl>
    <w:lvl w:ilvl="5" w:tplc="E4D08CAC">
      <w:numFmt w:val="bullet"/>
      <w:lvlText w:val="•"/>
      <w:lvlJc w:val="left"/>
      <w:pPr>
        <w:ind w:left="2474" w:hanging="238"/>
      </w:pPr>
      <w:rPr>
        <w:rFonts w:hint="default"/>
      </w:rPr>
    </w:lvl>
    <w:lvl w:ilvl="6" w:tplc="1B2E164E">
      <w:numFmt w:val="bullet"/>
      <w:lvlText w:val="•"/>
      <w:lvlJc w:val="left"/>
      <w:pPr>
        <w:ind w:left="2953" w:hanging="238"/>
      </w:pPr>
      <w:rPr>
        <w:rFonts w:hint="default"/>
      </w:rPr>
    </w:lvl>
    <w:lvl w:ilvl="7" w:tplc="F5EAABF0">
      <w:numFmt w:val="bullet"/>
      <w:lvlText w:val="•"/>
      <w:lvlJc w:val="left"/>
      <w:pPr>
        <w:ind w:left="3432" w:hanging="238"/>
      </w:pPr>
      <w:rPr>
        <w:rFonts w:hint="default"/>
      </w:rPr>
    </w:lvl>
    <w:lvl w:ilvl="8" w:tplc="9E0838F0">
      <w:numFmt w:val="bullet"/>
      <w:lvlText w:val="•"/>
      <w:lvlJc w:val="left"/>
      <w:pPr>
        <w:ind w:left="3911" w:hanging="238"/>
      </w:pPr>
      <w:rPr>
        <w:rFonts w:hint="default"/>
      </w:rPr>
    </w:lvl>
  </w:abstractNum>
  <w:abstractNum w:abstractNumId="19" w15:restartNumberingAfterBreak="0">
    <w:nsid w:val="5B3A7C28"/>
    <w:multiLevelType w:val="hybridMultilevel"/>
    <w:tmpl w:val="CCA8BEFE"/>
    <w:lvl w:ilvl="0" w:tplc="8A102C56">
      <w:start w:val="1"/>
      <w:numFmt w:val="lowerRoman"/>
      <w:lvlText w:val="(%1)"/>
      <w:lvlJc w:val="left"/>
      <w:pPr>
        <w:ind w:left="81" w:hanging="279"/>
        <w:jc w:val="left"/>
      </w:pPr>
      <w:rPr>
        <w:rFonts w:ascii="Times New Roman" w:eastAsia="Times New Roman" w:hAnsi="Times New Roman" w:cs="Times New Roman" w:hint="default"/>
        <w:w w:val="103"/>
        <w:sz w:val="18"/>
        <w:szCs w:val="18"/>
      </w:rPr>
    </w:lvl>
    <w:lvl w:ilvl="1" w:tplc="52505EDC">
      <w:numFmt w:val="bullet"/>
      <w:lvlText w:val="•"/>
      <w:lvlJc w:val="left"/>
      <w:pPr>
        <w:ind w:left="558" w:hanging="279"/>
      </w:pPr>
      <w:rPr>
        <w:rFonts w:hint="default"/>
      </w:rPr>
    </w:lvl>
    <w:lvl w:ilvl="2" w:tplc="83CA5CA8">
      <w:numFmt w:val="bullet"/>
      <w:lvlText w:val="•"/>
      <w:lvlJc w:val="left"/>
      <w:pPr>
        <w:ind w:left="1037" w:hanging="279"/>
      </w:pPr>
      <w:rPr>
        <w:rFonts w:hint="default"/>
      </w:rPr>
    </w:lvl>
    <w:lvl w:ilvl="3" w:tplc="0F1CF422">
      <w:numFmt w:val="bullet"/>
      <w:lvlText w:val="•"/>
      <w:lvlJc w:val="left"/>
      <w:pPr>
        <w:ind w:left="1516" w:hanging="279"/>
      </w:pPr>
      <w:rPr>
        <w:rFonts w:hint="default"/>
      </w:rPr>
    </w:lvl>
    <w:lvl w:ilvl="4" w:tplc="52922116">
      <w:numFmt w:val="bullet"/>
      <w:lvlText w:val="•"/>
      <w:lvlJc w:val="left"/>
      <w:pPr>
        <w:ind w:left="1995" w:hanging="279"/>
      </w:pPr>
      <w:rPr>
        <w:rFonts w:hint="default"/>
      </w:rPr>
    </w:lvl>
    <w:lvl w:ilvl="5" w:tplc="9C362E5C">
      <w:numFmt w:val="bullet"/>
      <w:lvlText w:val="•"/>
      <w:lvlJc w:val="left"/>
      <w:pPr>
        <w:ind w:left="2474" w:hanging="279"/>
      </w:pPr>
      <w:rPr>
        <w:rFonts w:hint="default"/>
      </w:rPr>
    </w:lvl>
    <w:lvl w:ilvl="6" w:tplc="CA2A3AF8">
      <w:numFmt w:val="bullet"/>
      <w:lvlText w:val="•"/>
      <w:lvlJc w:val="left"/>
      <w:pPr>
        <w:ind w:left="2953" w:hanging="279"/>
      </w:pPr>
      <w:rPr>
        <w:rFonts w:hint="default"/>
      </w:rPr>
    </w:lvl>
    <w:lvl w:ilvl="7" w:tplc="BA1A085C">
      <w:numFmt w:val="bullet"/>
      <w:lvlText w:val="•"/>
      <w:lvlJc w:val="left"/>
      <w:pPr>
        <w:ind w:left="3432" w:hanging="279"/>
      </w:pPr>
      <w:rPr>
        <w:rFonts w:hint="default"/>
      </w:rPr>
    </w:lvl>
    <w:lvl w:ilvl="8" w:tplc="182A76A8">
      <w:numFmt w:val="bullet"/>
      <w:lvlText w:val="•"/>
      <w:lvlJc w:val="left"/>
      <w:pPr>
        <w:ind w:left="3911" w:hanging="279"/>
      </w:pPr>
      <w:rPr>
        <w:rFonts w:hint="default"/>
      </w:rPr>
    </w:lvl>
  </w:abstractNum>
  <w:abstractNum w:abstractNumId="20" w15:restartNumberingAfterBreak="0">
    <w:nsid w:val="5D0D7B0B"/>
    <w:multiLevelType w:val="hybridMultilevel"/>
    <w:tmpl w:val="439AF7F2"/>
    <w:lvl w:ilvl="0" w:tplc="A0DEF618">
      <w:start w:val="2"/>
      <w:numFmt w:val="lowerRoman"/>
      <w:lvlText w:val="(%1)"/>
      <w:lvlJc w:val="left"/>
      <w:pPr>
        <w:ind w:left="96" w:hanging="284"/>
        <w:jc w:val="left"/>
      </w:pPr>
      <w:rPr>
        <w:rFonts w:ascii="Calibri" w:eastAsia="Calibri" w:hAnsi="Calibri" w:cs="Calibri" w:hint="default"/>
        <w:spacing w:val="-3"/>
        <w:w w:val="103"/>
        <w:sz w:val="20"/>
        <w:szCs w:val="20"/>
      </w:rPr>
    </w:lvl>
    <w:lvl w:ilvl="1" w:tplc="7EB8FCE4">
      <w:numFmt w:val="bullet"/>
      <w:lvlText w:val="•"/>
      <w:lvlJc w:val="left"/>
      <w:pPr>
        <w:ind w:left="463" w:hanging="284"/>
      </w:pPr>
      <w:rPr>
        <w:rFonts w:hint="default"/>
      </w:rPr>
    </w:lvl>
    <w:lvl w:ilvl="2" w:tplc="45A09C2A">
      <w:numFmt w:val="bullet"/>
      <w:lvlText w:val="•"/>
      <w:lvlJc w:val="left"/>
      <w:pPr>
        <w:ind w:left="826" w:hanging="284"/>
      </w:pPr>
      <w:rPr>
        <w:rFonts w:hint="default"/>
      </w:rPr>
    </w:lvl>
    <w:lvl w:ilvl="3" w:tplc="9DF68F1A">
      <w:numFmt w:val="bullet"/>
      <w:lvlText w:val="•"/>
      <w:lvlJc w:val="left"/>
      <w:pPr>
        <w:ind w:left="1189" w:hanging="284"/>
      </w:pPr>
      <w:rPr>
        <w:rFonts w:hint="default"/>
      </w:rPr>
    </w:lvl>
    <w:lvl w:ilvl="4" w:tplc="52B6A9F4">
      <w:numFmt w:val="bullet"/>
      <w:lvlText w:val="•"/>
      <w:lvlJc w:val="left"/>
      <w:pPr>
        <w:ind w:left="1552" w:hanging="284"/>
      </w:pPr>
      <w:rPr>
        <w:rFonts w:hint="default"/>
      </w:rPr>
    </w:lvl>
    <w:lvl w:ilvl="5" w:tplc="99D40956">
      <w:numFmt w:val="bullet"/>
      <w:lvlText w:val="•"/>
      <w:lvlJc w:val="left"/>
      <w:pPr>
        <w:ind w:left="1916" w:hanging="284"/>
      </w:pPr>
      <w:rPr>
        <w:rFonts w:hint="default"/>
      </w:rPr>
    </w:lvl>
    <w:lvl w:ilvl="6" w:tplc="ABE4F8C0">
      <w:numFmt w:val="bullet"/>
      <w:lvlText w:val="•"/>
      <w:lvlJc w:val="left"/>
      <w:pPr>
        <w:ind w:left="2279" w:hanging="284"/>
      </w:pPr>
      <w:rPr>
        <w:rFonts w:hint="default"/>
      </w:rPr>
    </w:lvl>
    <w:lvl w:ilvl="7" w:tplc="8A045FCC">
      <w:numFmt w:val="bullet"/>
      <w:lvlText w:val="•"/>
      <w:lvlJc w:val="left"/>
      <w:pPr>
        <w:ind w:left="2642" w:hanging="284"/>
      </w:pPr>
      <w:rPr>
        <w:rFonts w:hint="default"/>
      </w:rPr>
    </w:lvl>
    <w:lvl w:ilvl="8" w:tplc="9E0220DC">
      <w:numFmt w:val="bullet"/>
      <w:lvlText w:val="•"/>
      <w:lvlJc w:val="left"/>
      <w:pPr>
        <w:ind w:left="3005" w:hanging="284"/>
      </w:pPr>
      <w:rPr>
        <w:rFonts w:hint="default"/>
      </w:rPr>
    </w:lvl>
  </w:abstractNum>
  <w:abstractNum w:abstractNumId="21" w15:restartNumberingAfterBreak="0">
    <w:nsid w:val="64822E16"/>
    <w:multiLevelType w:val="hybridMultilevel"/>
    <w:tmpl w:val="9398D160"/>
    <w:lvl w:ilvl="0" w:tplc="CD6ADB6A">
      <w:start w:val="1"/>
      <w:numFmt w:val="lowerLetter"/>
      <w:lvlText w:val="%1)"/>
      <w:lvlJc w:val="left"/>
      <w:pPr>
        <w:ind w:left="1228" w:hanging="339"/>
        <w:jc w:val="left"/>
      </w:pPr>
      <w:rPr>
        <w:rFonts w:ascii="Times New Roman" w:eastAsia="Times New Roman" w:hAnsi="Times New Roman" w:cs="Times New Roman" w:hint="default"/>
        <w:spacing w:val="0"/>
        <w:w w:val="103"/>
        <w:sz w:val="18"/>
        <w:szCs w:val="18"/>
      </w:rPr>
    </w:lvl>
    <w:lvl w:ilvl="1" w:tplc="2A20961E">
      <w:start w:val="1"/>
      <w:numFmt w:val="lowerLetter"/>
      <w:lvlText w:val="(%2)"/>
      <w:lvlJc w:val="left"/>
      <w:pPr>
        <w:ind w:left="1315" w:hanging="286"/>
        <w:jc w:val="left"/>
      </w:pPr>
      <w:rPr>
        <w:rFonts w:ascii="Times New Roman" w:eastAsia="Times New Roman" w:hAnsi="Times New Roman" w:cs="Times New Roman" w:hint="default"/>
        <w:w w:val="103"/>
        <w:sz w:val="18"/>
        <w:szCs w:val="18"/>
      </w:rPr>
    </w:lvl>
    <w:lvl w:ilvl="2" w:tplc="9556B190">
      <w:numFmt w:val="bullet"/>
      <w:lvlText w:val="•"/>
      <w:lvlJc w:val="left"/>
      <w:pPr>
        <w:ind w:left="2233" w:hanging="286"/>
      </w:pPr>
      <w:rPr>
        <w:rFonts w:hint="default"/>
      </w:rPr>
    </w:lvl>
    <w:lvl w:ilvl="3" w:tplc="608406B4">
      <w:numFmt w:val="bullet"/>
      <w:lvlText w:val="•"/>
      <w:lvlJc w:val="left"/>
      <w:pPr>
        <w:ind w:left="3146" w:hanging="286"/>
      </w:pPr>
      <w:rPr>
        <w:rFonts w:hint="default"/>
      </w:rPr>
    </w:lvl>
    <w:lvl w:ilvl="4" w:tplc="7EE2012E">
      <w:numFmt w:val="bullet"/>
      <w:lvlText w:val="•"/>
      <w:lvlJc w:val="left"/>
      <w:pPr>
        <w:ind w:left="4060" w:hanging="286"/>
      </w:pPr>
      <w:rPr>
        <w:rFonts w:hint="default"/>
      </w:rPr>
    </w:lvl>
    <w:lvl w:ilvl="5" w:tplc="9ADEE63A">
      <w:numFmt w:val="bullet"/>
      <w:lvlText w:val="•"/>
      <w:lvlJc w:val="left"/>
      <w:pPr>
        <w:ind w:left="4973" w:hanging="286"/>
      </w:pPr>
      <w:rPr>
        <w:rFonts w:hint="default"/>
      </w:rPr>
    </w:lvl>
    <w:lvl w:ilvl="6" w:tplc="F8AA4A28">
      <w:numFmt w:val="bullet"/>
      <w:lvlText w:val="•"/>
      <w:lvlJc w:val="left"/>
      <w:pPr>
        <w:ind w:left="5886" w:hanging="286"/>
      </w:pPr>
      <w:rPr>
        <w:rFonts w:hint="default"/>
      </w:rPr>
    </w:lvl>
    <w:lvl w:ilvl="7" w:tplc="39865A2C">
      <w:numFmt w:val="bullet"/>
      <w:lvlText w:val="•"/>
      <w:lvlJc w:val="left"/>
      <w:pPr>
        <w:ind w:left="6800" w:hanging="286"/>
      </w:pPr>
      <w:rPr>
        <w:rFonts w:hint="default"/>
      </w:rPr>
    </w:lvl>
    <w:lvl w:ilvl="8" w:tplc="E29C111A">
      <w:numFmt w:val="bullet"/>
      <w:lvlText w:val="•"/>
      <w:lvlJc w:val="left"/>
      <w:pPr>
        <w:ind w:left="7713" w:hanging="286"/>
      </w:pPr>
      <w:rPr>
        <w:rFonts w:hint="default"/>
      </w:rPr>
    </w:lvl>
  </w:abstractNum>
  <w:abstractNum w:abstractNumId="22" w15:restartNumberingAfterBreak="0">
    <w:nsid w:val="64E90DDE"/>
    <w:multiLevelType w:val="hybridMultilevel"/>
    <w:tmpl w:val="5D666772"/>
    <w:lvl w:ilvl="0" w:tplc="E4CCEF7A">
      <w:start w:val="1"/>
      <w:numFmt w:val="lowerLetter"/>
      <w:lvlText w:val="%1)"/>
      <w:lvlJc w:val="left"/>
      <w:pPr>
        <w:ind w:left="319" w:hanging="195"/>
        <w:jc w:val="left"/>
      </w:pPr>
      <w:rPr>
        <w:rFonts w:ascii="Times New Roman" w:eastAsia="Times New Roman" w:hAnsi="Times New Roman" w:cs="Times New Roman" w:hint="default"/>
        <w:spacing w:val="0"/>
        <w:w w:val="103"/>
        <w:sz w:val="18"/>
        <w:szCs w:val="18"/>
      </w:rPr>
    </w:lvl>
    <w:lvl w:ilvl="1" w:tplc="ACFA6400">
      <w:numFmt w:val="bullet"/>
      <w:lvlText w:val="•"/>
      <w:lvlJc w:val="left"/>
      <w:pPr>
        <w:ind w:left="494" w:hanging="195"/>
      </w:pPr>
      <w:rPr>
        <w:rFonts w:hint="default"/>
      </w:rPr>
    </w:lvl>
    <w:lvl w:ilvl="2" w:tplc="F146CBCA">
      <w:numFmt w:val="bullet"/>
      <w:lvlText w:val="•"/>
      <w:lvlJc w:val="left"/>
      <w:pPr>
        <w:ind w:left="668" w:hanging="195"/>
      </w:pPr>
      <w:rPr>
        <w:rFonts w:hint="default"/>
      </w:rPr>
    </w:lvl>
    <w:lvl w:ilvl="3" w:tplc="8FB6C204">
      <w:numFmt w:val="bullet"/>
      <w:lvlText w:val="•"/>
      <w:lvlJc w:val="left"/>
      <w:pPr>
        <w:ind w:left="843" w:hanging="195"/>
      </w:pPr>
      <w:rPr>
        <w:rFonts w:hint="default"/>
      </w:rPr>
    </w:lvl>
    <w:lvl w:ilvl="4" w:tplc="C5A0157E">
      <w:numFmt w:val="bullet"/>
      <w:lvlText w:val="•"/>
      <w:lvlJc w:val="left"/>
      <w:pPr>
        <w:ind w:left="1017" w:hanging="195"/>
      </w:pPr>
      <w:rPr>
        <w:rFonts w:hint="default"/>
      </w:rPr>
    </w:lvl>
    <w:lvl w:ilvl="5" w:tplc="ED78950C">
      <w:numFmt w:val="bullet"/>
      <w:lvlText w:val="•"/>
      <w:lvlJc w:val="left"/>
      <w:pPr>
        <w:ind w:left="1192" w:hanging="195"/>
      </w:pPr>
      <w:rPr>
        <w:rFonts w:hint="default"/>
      </w:rPr>
    </w:lvl>
    <w:lvl w:ilvl="6" w:tplc="600C21F0">
      <w:numFmt w:val="bullet"/>
      <w:lvlText w:val="•"/>
      <w:lvlJc w:val="left"/>
      <w:pPr>
        <w:ind w:left="1366" w:hanging="195"/>
      </w:pPr>
      <w:rPr>
        <w:rFonts w:hint="default"/>
      </w:rPr>
    </w:lvl>
    <w:lvl w:ilvl="7" w:tplc="7E002D6A">
      <w:numFmt w:val="bullet"/>
      <w:lvlText w:val="•"/>
      <w:lvlJc w:val="left"/>
      <w:pPr>
        <w:ind w:left="1540" w:hanging="195"/>
      </w:pPr>
      <w:rPr>
        <w:rFonts w:hint="default"/>
      </w:rPr>
    </w:lvl>
    <w:lvl w:ilvl="8" w:tplc="8200C74C">
      <w:numFmt w:val="bullet"/>
      <w:lvlText w:val="•"/>
      <w:lvlJc w:val="left"/>
      <w:pPr>
        <w:ind w:left="1715" w:hanging="195"/>
      </w:pPr>
      <w:rPr>
        <w:rFonts w:hint="default"/>
      </w:rPr>
    </w:lvl>
  </w:abstractNum>
  <w:abstractNum w:abstractNumId="23" w15:restartNumberingAfterBreak="0">
    <w:nsid w:val="738224BA"/>
    <w:multiLevelType w:val="hybridMultilevel"/>
    <w:tmpl w:val="42D2FBCE"/>
    <w:lvl w:ilvl="0" w:tplc="C6449652">
      <w:start w:val="1"/>
      <w:numFmt w:val="lowerRoman"/>
      <w:lvlText w:val="(%1)"/>
      <w:lvlJc w:val="left"/>
      <w:pPr>
        <w:ind w:left="95" w:hanging="344"/>
        <w:jc w:val="left"/>
      </w:pPr>
      <w:rPr>
        <w:rFonts w:ascii="Times New Roman" w:eastAsia="Times New Roman" w:hAnsi="Times New Roman" w:cs="Times New Roman" w:hint="default"/>
        <w:spacing w:val="-1"/>
        <w:w w:val="102"/>
        <w:sz w:val="22"/>
        <w:szCs w:val="22"/>
      </w:rPr>
    </w:lvl>
    <w:lvl w:ilvl="1" w:tplc="3DFA33DA">
      <w:numFmt w:val="bullet"/>
      <w:lvlText w:val="•"/>
      <w:lvlJc w:val="left"/>
      <w:pPr>
        <w:ind w:left="529" w:hanging="344"/>
      </w:pPr>
      <w:rPr>
        <w:rFonts w:hint="default"/>
      </w:rPr>
    </w:lvl>
    <w:lvl w:ilvl="2" w:tplc="B7B6521A">
      <w:numFmt w:val="bullet"/>
      <w:lvlText w:val="•"/>
      <w:lvlJc w:val="left"/>
      <w:pPr>
        <w:ind w:left="958" w:hanging="344"/>
      </w:pPr>
      <w:rPr>
        <w:rFonts w:hint="default"/>
      </w:rPr>
    </w:lvl>
    <w:lvl w:ilvl="3" w:tplc="0826D61C">
      <w:numFmt w:val="bullet"/>
      <w:lvlText w:val="•"/>
      <w:lvlJc w:val="left"/>
      <w:pPr>
        <w:ind w:left="1387" w:hanging="344"/>
      </w:pPr>
      <w:rPr>
        <w:rFonts w:hint="default"/>
      </w:rPr>
    </w:lvl>
    <w:lvl w:ilvl="4" w:tplc="92D216CE">
      <w:numFmt w:val="bullet"/>
      <w:lvlText w:val="•"/>
      <w:lvlJc w:val="left"/>
      <w:pPr>
        <w:ind w:left="1816" w:hanging="344"/>
      </w:pPr>
      <w:rPr>
        <w:rFonts w:hint="default"/>
      </w:rPr>
    </w:lvl>
    <w:lvl w:ilvl="5" w:tplc="43B27BF0">
      <w:numFmt w:val="bullet"/>
      <w:lvlText w:val="•"/>
      <w:lvlJc w:val="left"/>
      <w:pPr>
        <w:ind w:left="2246" w:hanging="344"/>
      </w:pPr>
      <w:rPr>
        <w:rFonts w:hint="default"/>
      </w:rPr>
    </w:lvl>
    <w:lvl w:ilvl="6" w:tplc="1A9E915E">
      <w:numFmt w:val="bullet"/>
      <w:lvlText w:val="•"/>
      <w:lvlJc w:val="left"/>
      <w:pPr>
        <w:ind w:left="2675" w:hanging="344"/>
      </w:pPr>
      <w:rPr>
        <w:rFonts w:hint="default"/>
      </w:rPr>
    </w:lvl>
    <w:lvl w:ilvl="7" w:tplc="2B26BBB2">
      <w:numFmt w:val="bullet"/>
      <w:lvlText w:val="•"/>
      <w:lvlJc w:val="left"/>
      <w:pPr>
        <w:ind w:left="3104" w:hanging="344"/>
      </w:pPr>
      <w:rPr>
        <w:rFonts w:hint="default"/>
      </w:rPr>
    </w:lvl>
    <w:lvl w:ilvl="8" w:tplc="4DE81B44">
      <w:numFmt w:val="bullet"/>
      <w:lvlText w:val="•"/>
      <w:lvlJc w:val="left"/>
      <w:pPr>
        <w:ind w:left="3533" w:hanging="344"/>
      </w:pPr>
      <w:rPr>
        <w:rFonts w:hint="default"/>
      </w:rPr>
    </w:lvl>
  </w:abstractNum>
  <w:abstractNum w:abstractNumId="24" w15:restartNumberingAfterBreak="0">
    <w:nsid w:val="758C4B7A"/>
    <w:multiLevelType w:val="hybridMultilevel"/>
    <w:tmpl w:val="7A00BD80"/>
    <w:lvl w:ilvl="0" w:tplc="4B161B5E">
      <w:start w:val="1"/>
      <w:numFmt w:val="lowerRoman"/>
      <w:lvlText w:val="(%1)"/>
      <w:lvlJc w:val="left"/>
      <w:pPr>
        <w:ind w:left="96" w:hanging="243"/>
        <w:jc w:val="left"/>
      </w:pPr>
      <w:rPr>
        <w:rFonts w:ascii="Calibri" w:eastAsia="Calibri" w:hAnsi="Calibri" w:cs="Calibri" w:hint="default"/>
        <w:spacing w:val="-1"/>
        <w:w w:val="103"/>
        <w:sz w:val="20"/>
        <w:szCs w:val="20"/>
      </w:rPr>
    </w:lvl>
    <w:lvl w:ilvl="1" w:tplc="2E5A76C6">
      <w:numFmt w:val="bullet"/>
      <w:lvlText w:val="•"/>
      <w:lvlJc w:val="left"/>
      <w:pPr>
        <w:ind w:left="463" w:hanging="243"/>
      </w:pPr>
      <w:rPr>
        <w:rFonts w:hint="default"/>
      </w:rPr>
    </w:lvl>
    <w:lvl w:ilvl="2" w:tplc="1F264158">
      <w:numFmt w:val="bullet"/>
      <w:lvlText w:val="•"/>
      <w:lvlJc w:val="left"/>
      <w:pPr>
        <w:ind w:left="826" w:hanging="243"/>
      </w:pPr>
      <w:rPr>
        <w:rFonts w:hint="default"/>
      </w:rPr>
    </w:lvl>
    <w:lvl w:ilvl="3" w:tplc="45703142">
      <w:numFmt w:val="bullet"/>
      <w:lvlText w:val="•"/>
      <w:lvlJc w:val="left"/>
      <w:pPr>
        <w:ind w:left="1189" w:hanging="243"/>
      </w:pPr>
      <w:rPr>
        <w:rFonts w:hint="default"/>
      </w:rPr>
    </w:lvl>
    <w:lvl w:ilvl="4" w:tplc="3612C3C6">
      <w:numFmt w:val="bullet"/>
      <w:lvlText w:val="•"/>
      <w:lvlJc w:val="left"/>
      <w:pPr>
        <w:ind w:left="1552" w:hanging="243"/>
      </w:pPr>
      <w:rPr>
        <w:rFonts w:hint="default"/>
      </w:rPr>
    </w:lvl>
    <w:lvl w:ilvl="5" w:tplc="01D49FFC">
      <w:numFmt w:val="bullet"/>
      <w:lvlText w:val="•"/>
      <w:lvlJc w:val="left"/>
      <w:pPr>
        <w:ind w:left="1916" w:hanging="243"/>
      </w:pPr>
      <w:rPr>
        <w:rFonts w:hint="default"/>
      </w:rPr>
    </w:lvl>
    <w:lvl w:ilvl="6" w:tplc="168A1E70">
      <w:numFmt w:val="bullet"/>
      <w:lvlText w:val="•"/>
      <w:lvlJc w:val="left"/>
      <w:pPr>
        <w:ind w:left="2279" w:hanging="243"/>
      </w:pPr>
      <w:rPr>
        <w:rFonts w:hint="default"/>
      </w:rPr>
    </w:lvl>
    <w:lvl w:ilvl="7" w:tplc="1E6A4EE6">
      <w:numFmt w:val="bullet"/>
      <w:lvlText w:val="•"/>
      <w:lvlJc w:val="left"/>
      <w:pPr>
        <w:ind w:left="2642" w:hanging="243"/>
      </w:pPr>
      <w:rPr>
        <w:rFonts w:hint="default"/>
      </w:rPr>
    </w:lvl>
    <w:lvl w:ilvl="8" w:tplc="3C722D1C">
      <w:numFmt w:val="bullet"/>
      <w:lvlText w:val="•"/>
      <w:lvlJc w:val="left"/>
      <w:pPr>
        <w:ind w:left="3005" w:hanging="243"/>
      </w:pPr>
      <w:rPr>
        <w:rFonts w:hint="default"/>
      </w:rPr>
    </w:lvl>
  </w:abstractNum>
  <w:abstractNum w:abstractNumId="25" w15:restartNumberingAfterBreak="0">
    <w:nsid w:val="767241BE"/>
    <w:multiLevelType w:val="hybridMultilevel"/>
    <w:tmpl w:val="9A203410"/>
    <w:lvl w:ilvl="0" w:tplc="C5A621F8">
      <w:start w:val="1"/>
      <w:numFmt w:val="lowerRoman"/>
      <w:lvlText w:val="(%1)"/>
      <w:lvlJc w:val="left"/>
      <w:pPr>
        <w:ind w:left="96" w:hanging="233"/>
        <w:jc w:val="left"/>
      </w:pPr>
      <w:rPr>
        <w:rFonts w:ascii="Times New Roman" w:eastAsia="Times New Roman" w:hAnsi="Times New Roman" w:cs="Times New Roman" w:hint="default"/>
        <w:spacing w:val="-2"/>
        <w:w w:val="103"/>
        <w:sz w:val="18"/>
        <w:szCs w:val="18"/>
      </w:rPr>
    </w:lvl>
    <w:lvl w:ilvl="1" w:tplc="A00C9ADA">
      <w:numFmt w:val="bullet"/>
      <w:lvlText w:val="•"/>
      <w:lvlJc w:val="left"/>
      <w:pPr>
        <w:ind w:left="575" w:hanging="233"/>
      </w:pPr>
      <w:rPr>
        <w:rFonts w:hint="default"/>
      </w:rPr>
    </w:lvl>
    <w:lvl w:ilvl="2" w:tplc="4B2C5638">
      <w:numFmt w:val="bullet"/>
      <w:lvlText w:val="•"/>
      <w:lvlJc w:val="left"/>
      <w:pPr>
        <w:ind w:left="1050" w:hanging="233"/>
      </w:pPr>
      <w:rPr>
        <w:rFonts w:hint="default"/>
      </w:rPr>
    </w:lvl>
    <w:lvl w:ilvl="3" w:tplc="28A6F5F8">
      <w:numFmt w:val="bullet"/>
      <w:lvlText w:val="•"/>
      <w:lvlJc w:val="left"/>
      <w:pPr>
        <w:ind w:left="1525" w:hanging="233"/>
      </w:pPr>
      <w:rPr>
        <w:rFonts w:hint="default"/>
      </w:rPr>
    </w:lvl>
    <w:lvl w:ilvl="4" w:tplc="B3AC4AB2">
      <w:numFmt w:val="bullet"/>
      <w:lvlText w:val="•"/>
      <w:lvlJc w:val="left"/>
      <w:pPr>
        <w:ind w:left="2000" w:hanging="233"/>
      </w:pPr>
      <w:rPr>
        <w:rFonts w:hint="default"/>
      </w:rPr>
    </w:lvl>
    <w:lvl w:ilvl="5" w:tplc="0C2EB01C">
      <w:numFmt w:val="bullet"/>
      <w:lvlText w:val="•"/>
      <w:lvlJc w:val="left"/>
      <w:pPr>
        <w:ind w:left="2475" w:hanging="233"/>
      </w:pPr>
      <w:rPr>
        <w:rFonts w:hint="default"/>
      </w:rPr>
    </w:lvl>
    <w:lvl w:ilvl="6" w:tplc="C1CE94D6">
      <w:numFmt w:val="bullet"/>
      <w:lvlText w:val="•"/>
      <w:lvlJc w:val="left"/>
      <w:pPr>
        <w:ind w:left="2950" w:hanging="233"/>
      </w:pPr>
      <w:rPr>
        <w:rFonts w:hint="default"/>
      </w:rPr>
    </w:lvl>
    <w:lvl w:ilvl="7" w:tplc="46C8F5EA">
      <w:numFmt w:val="bullet"/>
      <w:lvlText w:val="•"/>
      <w:lvlJc w:val="left"/>
      <w:pPr>
        <w:ind w:left="3425" w:hanging="233"/>
      </w:pPr>
      <w:rPr>
        <w:rFonts w:hint="default"/>
      </w:rPr>
    </w:lvl>
    <w:lvl w:ilvl="8" w:tplc="C0D2AEBC">
      <w:numFmt w:val="bullet"/>
      <w:lvlText w:val="•"/>
      <w:lvlJc w:val="left"/>
      <w:pPr>
        <w:ind w:left="3900" w:hanging="233"/>
      </w:pPr>
      <w:rPr>
        <w:rFonts w:hint="default"/>
      </w:rPr>
    </w:lvl>
  </w:abstractNum>
  <w:abstractNum w:abstractNumId="26" w15:restartNumberingAfterBreak="0">
    <w:nsid w:val="7E1A795B"/>
    <w:multiLevelType w:val="hybridMultilevel"/>
    <w:tmpl w:val="E87C7AA2"/>
    <w:lvl w:ilvl="0" w:tplc="1EAE6B96">
      <w:start w:val="2"/>
      <w:numFmt w:val="lowerRoman"/>
      <w:lvlText w:val="(%1)"/>
      <w:lvlJc w:val="left"/>
      <w:pPr>
        <w:ind w:left="96" w:hanging="232"/>
        <w:jc w:val="left"/>
      </w:pPr>
      <w:rPr>
        <w:rFonts w:ascii="Times New Roman" w:eastAsia="Times New Roman" w:hAnsi="Times New Roman" w:cs="Times New Roman" w:hint="default"/>
        <w:spacing w:val="-2"/>
        <w:w w:val="103"/>
        <w:sz w:val="18"/>
        <w:szCs w:val="18"/>
      </w:rPr>
    </w:lvl>
    <w:lvl w:ilvl="1" w:tplc="B4024F86">
      <w:numFmt w:val="bullet"/>
      <w:lvlText w:val="•"/>
      <w:lvlJc w:val="left"/>
      <w:pPr>
        <w:ind w:left="575" w:hanging="232"/>
      </w:pPr>
      <w:rPr>
        <w:rFonts w:hint="default"/>
      </w:rPr>
    </w:lvl>
    <w:lvl w:ilvl="2" w:tplc="55808E94">
      <w:numFmt w:val="bullet"/>
      <w:lvlText w:val="•"/>
      <w:lvlJc w:val="left"/>
      <w:pPr>
        <w:ind w:left="1050" w:hanging="232"/>
      </w:pPr>
      <w:rPr>
        <w:rFonts w:hint="default"/>
      </w:rPr>
    </w:lvl>
    <w:lvl w:ilvl="3" w:tplc="4642AE36">
      <w:numFmt w:val="bullet"/>
      <w:lvlText w:val="•"/>
      <w:lvlJc w:val="left"/>
      <w:pPr>
        <w:ind w:left="1525" w:hanging="232"/>
      </w:pPr>
      <w:rPr>
        <w:rFonts w:hint="default"/>
      </w:rPr>
    </w:lvl>
    <w:lvl w:ilvl="4" w:tplc="E18444BA">
      <w:numFmt w:val="bullet"/>
      <w:lvlText w:val="•"/>
      <w:lvlJc w:val="left"/>
      <w:pPr>
        <w:ind w:left="2000" w:hanging="232"/>
      </w:pPr>
      <w:rPr>
        <w:rFonts w:hint="default"/>
      </w:rPr>
    </w:lvl>
    <w:lvl w:ilvl="5" w:tplc="26F6135C">
      <w:numFmt w:val="bullet"/>
      <w:lvlText w:val="•"/>
      <w:lvlJc w:val="left"/>
      <w:pPr>
        <w:ind w:left="2475" w:hanging="232"/>
      </w:pPr>
      <w:rPr>
        <w:rFonts w:hint="default"/>
      </w:rPr>
    </w:lvl>
    <w:lvl w:ilvl="6" w:tplc="2A102B94">
      <w:numFmt w:val="bullet"/>
      <w:lvlText w:val="•"/>
      <w:lvlJc w:val="left"/>
      <w:pPr>
        <w:ind w:left="2950" w:hanging="232"/>
      </w:pPr>
      <w:rPr>
        <w:rFonts w:hint="default"/>
      </w:rPr>
    </w:lvl>
    <w:lvl w:ilvl="7" w:tplc="46DA8FA8">
      <w:numFmt w:val="bullet"/>
      <w:lvlText w:val="•"/>
      <w:lvlJc w:val="left"/>
      <w:pPr>
        <w:ind w:left="3425" w:hanging="232"/>
      </w:pPr>
      <w:rPr>
        <w:rFonts w:hint="default"/>
      </w:rPr>
    </w:lvl>
    <w:lvl w:ilvl="8" w:tplc="CD548386">
      <w:numFmt w:val="bullet"/>
      <w:lvlText w:val="•"/>
      <w:lvlJc w:val="left"/>
      <w:pPr>
        <w:ind w:left="3900" w:hanging="232"/>
      </w:pPr>
      <w:rPr>
        <w:rFonts w:hint="default"/>
      </w:rPr>
    </w:lvl>
  </w:abstractNum>
  <w:abstractNum w:abstractNumId="27" w15:restartNumberingAfterBreak="0">
    <w:nsid w:val="7EAD7BBD"/>
    <w:multiLevelType w:val="multilevel"/>
    <w:tmpl w:val="A16650DC"/>
    <w:lvl w:ilvl="0">
      <w:start w:val="1"/>
      <w:numFmt w:val="decimal"/>
      <w:lvlText w:val="%1-"/>
      <w:lvlJc w:val="left"/>
      <w:pPr>
        <w:ind w:left="420" w:hanging="212"/>
        <w:jc w:val="right"/>
      </w:pPr>
      <w:rPr>
        <w:rFonts w:ascii="Arial" w:eastAsia="Arial" w:hAnsi="Arial" w:cs="Arial" w:hint="default"/>
        <w:spacing w:val="0"/>
        <w:w w:val="51"/>
        <w:sz w:val="22"/>
        <w:szCs w:val="22"/>
      </w:rPr>
    </w:lvl>
    <w:lvl w:ilvl="1">
      <w:start w:val="1"/>
      <w:numFmt w:val="decimal"/>
      <w:lvlText w:val="%1-%2"/>
      <w:lvlJc w:val="left"/>
      <w:pPr>
        <w:ind w:left="520" w:hanging="368"/>
        <w:jc w:val="left"/>
      </w:pPr>
      <w:rPr>
        <w:rFonts w:ascii="Arial" w:eastAsia="Arial" w:hAnsi="Arial" w:cs="Arial" w:hint="default"/>
        <w:spacing w:val="0"/>
        <w:w w:val="51"/>
        <w:sz w:val="22"/>
        <w:szCs w:val="22"/>
      </w:rPr>
    </w:lvl>
    <w:lvl w:ilvl="2">
      <w:numFmt w:val="bullet"/>
      <w:lvlText w:val="•"/>
      <w:lvlJc w:val="left"/>
      <w:pPr>
        <w:ind w:left="915" w:hanging="368"/>
      </w:pPr>
      <w:rPr>
        <w:rFonts w:hint="default"/>
      </w:rPr>
    </w:lvl>
    <w:lvl w:ilvl="3">
      <w:numFmt w:val="bullet"/>
      <w:lvlText w:val="•"/>
      <w:lvlJc w:val="left"/>
      <w:pPr>
        <w:ind w:left="1311" w:hanging="368"/>
      </w:pPr>
      <w:rPr>
        <w:rFonts w:hint="default"/>
      </w:rPr>
    </w:lvl>
    <w:lvl w:ilvl="4">
      <w:numFmt w:val="bullet"/>
      <w:lvlText w:val="•"/>
      <w:lvlJc w:val="left"/>
      <w:pPr>
        <w:ind w:left="1706" w:hanging="368"/>
      </w:pPr>
      <w:rPr>
        <w:rFonts w:hint="default"/>
      </w:rPr>
    </w:lvl>
    <w:lvl w:ilvl="5">
      <w:numFmt w:val="bullet"/>
      <w:lvlText w:val="•"/>
      <w:lvlJc w:val="left"/>
      <w:pPr>
        <w:ind w:left="2102" w:hanging="368"/>
      </w:pPr>
      <w:rPr>
        <w:rFonts w:hint="default"/>
      </w:rPr>
    </w:lvl>
    <w:lvl w:ilvl="6">
      <w:numFmt w:val="bullet"/>
      <w:lvlText w:val="•"/>
      <w:lvlJc w:val="left"/>
      <w:pPr>
        <w:ind w:left="2498" w:hanging="368"/>
      </w:pPr>
      <w:rPr>
        <w:rFonts w:hint="default"/>
      </w:rPr>
    </w:lvl>
    <w:lvl w:ilvl="7">
      <w:numFmt w:val="bullet"/>
      <w:lvlText w:val="•"/>
      <w:lvlJc w:val="left"/>
      <w:pPr>
        <w:ind w:left="2893" w:hanging="368"/>
      </w:pPr>
      <w:rPr>
        <w:rFonts w:hint="default"/>
      </w:rPr>
    </w:lvl>
    <w:lvl w:ilvl="8">
      <w:numFmt w:val="bullet"/>
      <w:lvlText w:val="•"/>
      <w:lvlJc w:val="left"/>
      <w:pPr>
        <w:ind w:left="3289" w:hanging="368"/>
      </w:pPr>
      <w:rPr>
        <w:rFonts w:hint="default"/>
      </w:rPr>
    </w:lvl>
  </w:abstractNum>
  <w:abstractNum w:abstractNumId="28" w15:restartNumberingAfterBreak="0">
    <w:nsid w:val="7EB23B71"/>
    <w:multiLevelType w:val="hybridMultilevel"/>
    <w:tmpl w:val="28C46AC6"/>
    <w:lvl w:ilvl="0" w:tplc="8BD4E370">
      <w:start w:val="1"/>
      <w:numFmt w:val="lowerLetter"/>
      <w:lvlText w:val="%1)"/>
      <w:lvlJc w:val="left"/>
      <w:pPr>
        <w:ind w:left="96" w:hanging="195"/>
        <w:jc w:val="left"/>
      </w:pPr>
      <w:rPr>
        <w:rFonts w:ascii="Times New Roman" w:eastAsia="Times New Roman" w:hAnsi="Times New Roman" w:cs="Times New Roman" w:hint="default"/>
        <w:spacing w:val="0"/>
        <w:w w:val="103"/>
        <w:sz w:val="18"/>
        <w:szCs w:val="18"/>
      </w:rPr>
    </w:lvl>
    <w:lvl w:ilvl="1" w:tplc="FDD46D06">
      <w:numFmt w:val="bullet"/>
      <w:lvlText w:val="•"/>
      <w:lvlJc w:val="left"/>
      <w:pPr>
        <w:ind w:left="330" w:hanging="195"/>
      </w:pPr>
      <w:rPr>
        <w:rFonts w:hint="default"/>
      </w:rPr>
    </w:lvl>
    <w:lvl w:ilvl="2" w:tplc="173CE0CC">
      <w:numFmt w:val="bullet"/>
      <w:lvlText w:val="•"/>
      <w:lvlJc w:val="left"/>
      <w:pPr>
        <w:ind w:left="560" w:hanging="195"/>
      </w:pPr>
      <w:rPr>
        <w:rFonts w:hint="default"/>
      </w:rPr>
    </w:lvl>
    <w:lvl w:ilvl="3" w:tplc="ADC85E00">
      <w:numFmt w:val="bullet"/>
      <w:lvlText w:val="•"/>
      <w:lvlJc w:val="left"/>
      <w:pPr>
        <w:ind w:left="790" w:hanging="195"/>
      </w:pPr>
      <w:rPr>
        <w:rFonts w:hint="default"/>
      </w:rPr>
    </w:lvl>
    <w:lvl w:ilvl="4" w:tplc="88AE0586">
      <w:numFmt w:val="bullet"/>
      <w:lvlText w:val="•"/>
      <w:lvlJc w:val="left"/>
      <w:pPr>
        <w:ind w:left="1020" w:hanging="195"/>
      </w:pPr>
      <w:rPr>
        <w:rFonts w:hint="default"/>
      </w:rPr>
    </w:lvl>
    <w:lvl w:ilvl="5" w:tplc="471097AE">
      <w:numFmt w:val="bullet"/>
      <w:lvlText w:val="•"/>
      <w:lvlJc w:val="left"/>
      <w:pPr>
        <w:ind w:left="1251" w:hanging="195"/>
      </w:pPr>
      <w:rPr>
        <w:rFonts w:hint="default"/>
      </w:rPr>
    </w:lvl>
    <w:lvl w:ilvl="6" w:tplc="54641322">
      <w:numFmt w:val="bullet"/>
      <w:lvlText w:val="•"/>
      <w:lvlJc w:val="left"/>
      <w:pPr>
        <w:ind w:left="1481" w:hanging="195"/>
      </w:pPr>
      <w:rPr>
        <w:rFonts w:hint="default"/>
      </w:rPr>
    </w:lvl>
    <w:lvl w:ilvl="7" w:tplc="48CE6E32">
      <w:numFmt w:val="bullet"/>
      <w:lvlText w:val="•"/>
      <w:lvlJc w:val="left"/>
      <w:pPr>
        <w:ind w:left="1711" w:hanging="195"/>
      </w:pPr>
      <w:rPr>
        <w:rFonts w:hint="default"/>
      </w:rPr>
    </w:lvl>
    <w:lvl w:ilvl="8" w:tplc="CDE2EFDC">
      <w:numFmt w:val="bullet"/>
      <w:lvlText w:val="•"/>
      <w:lvlJc w:val="left"/>
      <w:pPr>
        <w:ind w:left="1941" w:hanging="195"/>
      </w:pPr>
      <w:rPr>
        <w:rFonts w:hint="default"/>
      </w:rPr>
    </w:lvl>
  </w:abstractNum>
  <w:abstractNum w:abstractNumId="29" w15:restartNumberingAfterBreak="0">
    <w:nsid w:val="7EDE4C26"/>
    <w:multiLevelType w:val="hybridMultilevel"/>
    <w:tmpl w:val="300E0D5A"/>
    <w:lvl w:ilvl="0" w:tplc="A42E192A">
      <w:start w:val="2"/>
      <w:numFmt w:val="lowerRoman"/>
      <w:lvlText w:val="(%1)"/>
      <w:lvlJc w:val="left"/>
      <w:pPr>
        <w:ind w:left="79" w:hanging="358"/>
        <w:jc w:val="left"/>
      </w:pPr>
      <w:rPr>
        <w:rFonts w:ascii="Times New Roman" w:eastAsia="Times New Roman" w:hAnsi="Times New Roman" w:cs="Times New Roman" w:hint="default"/>
        <w:spacing w:val="-2"/>
        <w:w w:val="103"/>
        <w:sz w:val="18"/>
        <w:szCs w:val="18"/>
      </w:rPr>
    </w:lvl>
    <w:lvl w:ilvl="1" w:tplc="B9D0F3F2">
      <w:numFmt w:val="bullet"/>
      <w:lvlText w:val="•"/>
      <w:lvlJc w:val="left"/>
      <w:pPr>
        <w:ind w:left="556" w:hanging="358"/>
      </w:pPr>
      <w:rPr>
        <w:rFonts w:hint="default"/>
      </w:rPr>
    </w:lvl>
    <w:lvl w:ilvl="2" w:tplc="30129A44">
      <w:numFmt w:val="bullet"/>
      <w:lvlText w:val="•"/>
      <w:lvlJc w:val="left"/>
      <w:pPr>
        <w:ind w:left="1033" w:hanging="358"/>
      </w:pPr>
      <w:rPr>
        <w:rFonts w:hint="default"/>
      </w:rPr>
    </w:lvl>
    <w:lvl w:ilvl="3" w:tplc="C164CDF6">
      <w:numFmt w:val="bullet"/>
      <w:lvlText w:val="•"/>
      <w:lvlJc w:val="left"/>
      <w:pPr>
        <w:ind w:left="1510" w:hanging="358"/>
      </w:pPr>
      <w:rPr>
        <w:rFonts w:hint="default"/>
      </w:rPr>
    </w:lvl>
    <w:lvl w:ilvl="4" w:tplc="EBC0E10A">
      <w:numFmt w:val="bullet"/>
      <w:lvlText w:val="•"/>
      <w:lvlJc w:val="left"/>
      <w:pPr>
        <w:ind w:left="1987" w:hanging="358"/>
      </w:pPr>
      <w:rPr>
        <w:rFonts w:hint="default"/>
      </w:rPr>
    </w:lvl>
    <w:lvl w:ilvl="5" w:tplc="E44A9CBA">
      <w:numFmt w:val="bullet"/>
      <w:lvlText w:val="•"/>
      <w:lvlJc w:val="left"/>
      <w:pPr>
        <w:ind w:left="2464" w:hanging="358"/>
      </w:pPr>
      <w:rPr>
        <w:rFonts w:hint="default"/>
      </w:rPr>
    </w:lvl>
    <w:lvl w:ilvl="6" w:tplc="209C6B86">
      <w:numFmt w:val="bullet"/>
      <w:lvlText w:val="•"/>
      <w:lvlJc w:val="left"/>
      <w:pPr>
        <w:ind w:left="2940" w:hanging="358"/>
      </w:pPr>
      <w:rPr>
        <w:rFonts w:hint="default"/>
      </w:rPr>
    </w:lvl>
    <w:lvl w:ilvl="7" w:tplc="6D605BEE">
      <w:numFmt w:val="bullet"/>
      <w:lvlText w:val="•"/>
      <w:lvlJc w:val="left"/>
      <w:pPr>
        <w:ind w:left="3417" w:hanging="358"/>
      </w:pPr>
      <w:rPr>
        <w:rFonts w:hint="default"/>
      </w:rPr>
    </w:lvl>
    <w:lvl w:ilvl="8" w:tplc="315AB2A8">
      <w:numFmt w:val="bullet"/>
      <w:lvlText w:val="•"/>
      <w:lvlJc w:val="left"/>
      <w:pPr>
        <w:ind w:left="3894" w:hanging="358"/>
      </w:pPr>
      <w:rPr>
        <w:rFonts w:hint="default"/>
      </w:rPr>
    </w:lvl>
  </w:abstractNum>
  <w:num w:numId="1">
    <w:abstractNumId w:val="25"/>
  </w:num>
  <w:num w:numId="2">
    <w:abstractNumId w:val="0"/>
  </w:num>
  <w:num w:numId="3">
    <w:abstractNumId w:val="26"/>
  </w:num>
  <w:num w:numId="4">
    <w:abstractNumId w:val="7"/>
  </w:num>
  <w:num w:numId="5">
    <w:abstractNumId w:val="28"/>
  </w:num>
  <w:num w:numId="6">
    <w:abstractNumId w:val="11"/>
  </w:num>
  <w:num w:numId="7">
    <w:abstractNumId w:val="29"/>
  </w:num>
  <w:num w:numId="8">
    <w:abstractNumId w:val="10"/>
  </w:num>
  <w:num w:numId="9">
    <w:abstractNumId w:val="6"/>
  </w:num>
  <w:num w:numId="10">
    <w:abstractNumId w:val="2"/>
  </w:num>
  <w:num w:numId="11">
    <w:abstractNumId w:val="1"/>
  </w:num>
  <w:num w:numId="12">
    <w:abstractNumId w:val="5"/>
  </w:num>
  <w:num w:numId="13">
    <w:abstractNumId w:val="18"/>
  </w:num>
  <w:num w:numId="14">
    <w:abstractNumId w:val="19"/>
  </w:num>
  <w:num w:numId="15">
    <w:abstractNumId w:val="17"/>
  </w:num>
  <w:num w:numId="16">
    <w:abstractNumId w:val="15"/>
  </w:num>
  <w:num w:numId="17">
    <w:abstractNumId w:val="22"/>
  </w:num>
  <w:num w:numId="18">
    <w:abstractNumId w:val="3"/>
  </w:num>
  <w:num w:numId="19">
    <w:abstractNumId w:val="16"/>
  </w:num>
  <w:num w:numId="20">
    <w:abstractNumId w:val="21"/>
  </w:num>
  <w:num w:numId="21">
    <w:abstractNumId w:val="12"/>
  </w:num>
  <w:num w:numId="22">
    <w:abstractNumId w:val="13"/>
  </w:num>
  <w:num w:numId="23">
    <w:abstractNumId w:val="9"/>
  </w:num>
  <w:num w:numId="24">
    <w:abstractNumId w:val="4"/>
  </w:num>
  <w:num w:numId="25">
    <w:abstractNumId w:val="20"/>
  </w:num>
  <w:num w:numId="26">
    <w:abstractNumId w:val="24"/>
  </w:num>
  <w:num w:numId="27">
    <w:abstractNumId w:val="23"/>
  </w:num>
  <w:num w:numId="28">
    <w:abstractNumId w:val="8"/>
  </w:num>
  <w:num w:numId="29">
    <w:abstractNumId w:val="1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NbQwMTY1MjQwNLRQ0lEKTi0uzszPAykwrAUAQuvaaSwAAAA="/>
  </w:docVars>
  <w:rsids>
    <w:rsidRoot w:val="00C85294"/>
    <w:rsid w:val="000B6600"/>
    <w:rsid w:val="003065D4"/>
    <w:rsid w:val="00322080"/>
    <w:rsid w:val="00456E92"/>
    <w:rsid w:val="005A2D0D"/>
    <w:rsid w:val="00C8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D40D93-FAD6-43EE-A8FC-D8CC4E5A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ListParagraph">
    <w:name w:val="List Paragraph"/>
    <w:basedOn w:val="Normal"/>
    <w:uiPriority w:val="1"/>
    <w:qFormat/>
    <w:pPr>
      <w:ind w:left="213"/>
      <w:jc w:val="both"/>
    </w:pPr>
  </w:style>
  <w:style w:type="paragraph" w:customStyle="1" w:styleId="TableParagraph">
    <w:name w:val="Table Paragraph"/>
    <w:basedOn w:val="Normal"/>
    <w:uiPriority w:val="1"/>
    <w:qFormat/>
    <w:pPr>
      <w:ind w:left="95"/>
    </w:pPr>
  </w:style>
  <w:style w:type="paragraph" w:styleId="Footer">
    <w:name w:val="footer"/>
    <w:basedOn w:val="Normal"/>
    <w:link w:val="FooterChar"/>
    <w:uiPriority w:val="99"/>
    <w:unhideWhenUsed/>
    <w:rsid w:val="003065D4"/>
    <w:pPr>
      <w:tabs>
        <w:tab w:val="center" w:pos="4680"/>
        <w:tab w:val="right" w:pos="9360"/>
      </w:tabs>
    </w:pPr>
  </w:style>
  <w:style w:type="character" w:customStyle="1" w:styleId="FooterChar">
    <w:name w:val="Footer Char"/>
    <w:basedOn w:val="DefaultParagraphFont"/>
    <w:link w:val="Footer"/>
    <w:uiPriority w:val="99"/>
    <w:rsid w:val="003065D4"/>
    <w:rPr>
      <w:rFonts w:ascii="Times New Roman" w:eastAsia="Times New Roman" w:hAnsi="Times New Roman" w:cs="Times New Roman"/>
    </w:rPr>
  </w:style>
  <w:style w:type="paragraph" w:styleId="Header">
    <w:name w:val="header"/>
    <w:basedOn w:val="Normal"/>
    <w:link w:val="HeaderChar"/>
    <w:uiPriority w:val="99"/>
    <w:unhideWhenUsed/>
    <w:rsid w:val="003065D4"/>
    <w:pPr>
      <w:tabs>
        <w:tab w:val="center" w:pos="4680"/>
        <w:tab w:val="right" w:pos="9360"/>
      </w:tabs>
    </w:pPr>
  </w:style>
  <w:style w:type="character" w:customStyle="1" w:styleId="HeaderChar">
    <w:name w:val="Header Char"/>
    <w:basedOn w:val="DefaultParagraphFont"/>
    <w:link w:val="Header"/>
    <w:uiPriority w:val="99"/>
    <w:rsid w:val="003065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- 3459GI.doc</vt:lpstr>
    </vt:vector>
  </TitlesOfParts>
  <Company>Microsoft</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- 3459GI.doc</dc:title>
  <dc:creator>Administrator</dc:creator>
  <cp:lastModifiedBy>RaghuKumar D S</cp:lastModifiedBy>
  <cp:revision>2</cp:revision>
  <cp:lastPrinted>2017-04-28T12:02:00Z</cp:lastPrinted>
  <dcterms:created xsi:type="dcterms:W3CDTF">2017-04-28T12:04:00Z</dcterms:created>
  <dcterms:modified xsi:type="dcterms:W3CDTF">2017-04-28T12:04:00Z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PScript5.dll Version 5.2.2</vt:lpwstr>
  </property>
  <property fmtid="{D5CDD505-2E9C-101B-9397-08002B2CF9AE}" pid="4" name="LastSaved">
    <vt:filetime>2017-03-08T00:00:00Z</vt:filetime>
  </property>
</Properties>
</file>